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C9DE" w14:textId="2658246E" w:rsidR="00173FF6" w:rsidRDefault="00713E52" w:rsidP="002B53D6">
      <w:pPr>
        <w:spacing w:line="360" w:lineRule="auto"/>
        <w:jc w:val="left"/>
        <w:rPr>
          <w:rFonts w:ascii="Verdana" w:hAnsi="Verdana"/>
          <w:b/>
          <w:sz w:val="26"/>
          <w:szCs w:val="26"/>
        </w:rPr>
      </w:pPr>
      <w:r>
        <w:rPr>
          <w:rFonts w:ascii="Verdana" w:hAnsi="Verdana"/>
          <w:b/>
          <w:sz w:val="26"/>
          <w:szCs w:val="26"/>
        </w:rPr>
        <w:t xml:space="preserve">Tenda </w:t>
      </w:r>
      <w:r w:rsidR="00467A78">
        <w:rPr>
          <w:rFonts w:ascii="Verdana" w:hAnsi="Verdana" w:hint="eastAsia"/>
          <w:b/>
          <w:sz w:val="26"/>
          <w:szCs w:val="26"/>
        </w:rPr>
        <w:t>O1</w:t>
      </w:r>
      <w:r>
        <w:rPr>
          <w:rFonts w:ascii="Verdana" w:hAnsi="Verdana"/>
          <w:b/>
          <w:sz w:val="26"/>
          <w:szCs w:val="26"/>
        </w:rPr>
        <w:t xml:space="preserve">--How to </w:t>
      </w:r>
      <w:r w:rsidR="00237009">
        <w:rPr>
          <w:rFonts w:ascii="Verdana" w:hAnsi="Verdana" w:hint="eastAsia"/>
          <w:b/>
          <w:sz w:val="26"/>
          <w:szCs w:val="26"/>
        </w:rPr>
        <w:t xml:space="preserve">Pair </w:t>
      </w:r>
      <w:r w:rsidR="00467A78">
        <w:rPr>
          <w:rFonts w:ascii="Verdana" w:hAnsi="Verdana" w:hint="eastAsia"/>
          <w:b/>
          <w:sz w:val="26"/>
          <w:szCs w:val="26"/>
        </w:rPr>
        <w:t>O1</w:t>
      </w:r>
    </w:p>
    <w:p w14:paraId="691D6B94" w14:textId="77777777" w:rsidR="002B53D6" w:rsidRDefault="002B53D6" w:rsidP="002B53D6">
      <w:pPr>
        <w:spacing w:line="360" w:lineRule="auto"/>
        <w:jc w:val="left"/>
        <w:rPr>
          <w:rFonts w:ascii="Verdana" w:hAnsi="Verdana"/>
          <w:b/>
          <w:sz w:val="26"/>
          <w:szCs w:val="26"/>
        </w:rPr>
      </w:pPr>
    </w:p>
    <w:p w14:paraId="34CAFB0D" w14:textId="56571F32" w:rsidR="00AB0BE3" w:rsidRPr="00AB0BE3" w:rsidRDefault="00850057" w:rsidP="002966F4">
      <w:pPr>
        <w:spacing w:line="360" w:lineRule="auto"/>
        <w:jc w:val="left"/>
        <w:rPr>
          <w:rFonts w:ascii="Verdana" w:hAnsi="Verdana"/>
          <w:sz w:val="24"/>
          <w:szCs w:val="24"/>
        </w:rPr>
      </w:pPr>
      <w:r>
        <w:rPr>
          <w:rFonts w:ascii="Verdana" w:hAnsi="Verdana" w:hint="eastAsia"/>
          <w:sz w:val="24"/>
          <w:szCs w:val="24"/>
        </w:rPr>
        <w:t>Solution 1</w:t>
      </w:r>
      <w:r w:rsidR="00AB0BE3" w:rsidRPr="00AB0BE3">
        <w:rPr>
          <w:rFonts w:ascii="Verdana" w:hAnsi="Verdana" w:hint="eastAsia"/>
          <w:sz w:val="24"/>
          <w:szCs w:val="24"/>
        </w:rPr>
        <w:t>:</w:t>
      </w:r>
      <w:r w:rsidR="0059325B">
        <w:rPr>
          <w:rFonts w:ascii="Verdana" w:hAnsi="Verdana" w:hint="eastAsia"/>
          <w:sz w:val="24"/>
          <w:szCs w:val="24"/>
        </w:rPr>
        <w:t xml:space="preserve"> Auto-paired </w:t>
      </w:r>
      <w:r w:rsidR="006B7CA2">
        <w:rPr>
          <w:rFonts w:ascii="Verdana" w:hAnsi="Verdana" w:hint="eastAsia"/>
          <w:sz w:val="24"/>
          <w:szCs w:val="24"/>
        </w:rPr>
        <w:t>(</w:t>
      </w:r>
      <w:r w:rsidR="0059325B">
        <w:rPr>
          <w:rFonts w:ascii="Verdana" w:hAnsi="Verdana" w:hint="eastAsia"/>
          <w:sz w:val="24"/>
          <w:szCs w:val="24"/>
        </w:rPr>
        <w:t>Recommended</w:t>
      </w:r>
      <w:r w:rsidR="006B7CA2">
        <w:rPr>
          <w:rFonts w:ascii="Verdana" w:hAnsi="Verdana" w:hint="eastAsia"/>
          <w:sz w:val="24"/>
          <w:szCs w:val="24"/>
        </w:rPr>
        <w:t>)</w:t>
      </w:r>
    </w:p>
    <w:p w14:paraId="780424F2" w14:textId="77777777" w:rsidR="009C03F7" w:rsidRDefault="009C03F7" w:rsidP="002966F4">
      <w:pPr>
        <w:spacing w:line="360" w:lineRule="auto"/>
        <w:jc w:val="left"/>
        <w:rPr>
          <w:rFonts w:ascii="Verdana" w:hAnsi="Verdana"/>
          <w:sz w:val="24"/>
          <w:szCs w:val="24"/>
        </w:rPr>
      </w:pPr>
    </w:p>
    <w:p w14:paraId="747F6140" w14:textId="09C446FC" w:rsidR="00AB0BE3" w:rsidRPr="00AB0BE3" w:rsidRDefault="009C03F7" w:rsidP="002966F4">
      <w:pPr>
        <w:spacing w:line="360" w:lineRule="auto"/>
        <w:jc w:val="left"/>
        <w:rPr>
          <w:rFonts w:ascii="Verdana" w:hAnsi="Verdana"/>
          <w:sz w:val="24"/>
          <w:szCs w:val="24"/>
        </w:rPr>
      </w:pPr>
      <w:r>
        <w:rPr>
          <w:rFonts w:ascii="Verdana" w:hAnsi="Verdana" w:hint="eastAsia"/>
          <w:sz w:val="24"/>
          <w:szCs w:val="24"/>
        </w:rPr>
        <w:t xml:space="preserve">Step 1: Place your two O1 </w:t>
      </w:r>
      <w:r w:rsidR="00793291">
        <w:rPr>
          <w:rFonts w:ascii="Verdana" w:hAnsi="Verdana" w:hint="eastAsia"/>
          <w:sz w:val="24"/>
          <w:szCs w:val="24"/>
        </w:rPr>
        <w:t>nearby. Face to Face</w:t>
      </w:r>
      <w:r w:rsidR="00C86327">
        <w:rPr>
          <w:rFonts w:ascii="Verdana" w:hAnsi="Verdana" w:hint="eastAsia"/>
          <w:sz w:val="24"/>
          <w:szCs w:val="24"/>
        </w:rPr>
        <w:t xml:space="preserve"> </w:t>
      </w:r>
      <w:r w:rsidR="00793291">
        <w:rPr>
          <w:rFonts w:ascii="Verdana" w:hAnsi="Verdana" w:hint="eastAsia"/>
          <w:sz w:val="24"/>
          <w:szCs w:val="24"/>
        </w:rPr>
        <w:t>(The side with Tenda to the side with Tenda) is recommended.</w:t>
      </w:r>
    </w:p>
    <w:p w14:paraId="6A0DEB86" w14:textId="77777777" w:rsidR="00AB0BE3" w:rsidRPr="00AB0BE3" w:rsidRDefault="00AB0BE3" w:rsidP="002966F4">
      <w:pPr>
        <w:spacing w:line="360" w:lineRule="auto"/>
        <w:jc w:val="left"/>
        <w:rPr>
          <w:rFonts w:ascii="Verdana" w:hAnsi="Verdana"/>
          <w:sz w:val="24"/>
          <w:szCs w:val="24"/>
        </w:rPr>
      </w:pPr>
    </w:p>
    <w:p w14:paraId="66F9CB47" w14:textId="19204843" w:rsidR="00470110" w:rsidRDefault="003440D7" w:rsidP="002966F4">
      <w:pPr>
        <w:spacing w:line="360" w:lineRule="auto"/>
        <w:jc w:val="left"/>
        <w:rPr>
          <w:rFonts w:ascii="Verdana" w:eastAsia="微软雅黑" w:hAnsi="Verdana" w:cs="Verdana"/>
          <w:sz w:val="24"/>
        </w:rPr>
      </w:pPr>
      <w:r>
        <w:rPr>
          <w:rFonts w:ascii="Verdana" w:hAnsi="Verdana" w:hint="eastAsia"/>
          <w:sz w:val="24"/>
          <w:szCs w:val="24"/>
        </w:rPr>
        <w:t xml:space="preserve">Step </w:t>
      </w:r>
      <w:r w:rsidR="00C75E07">
        <w:rPr>
          <w:rFonts w:ascii="Verdana" w:hAnsi="Verdana" w:hint="eastAsia"/>
          <w:sz w:val="24"/>
          <w:szCs w:val="24"/>
        </w:rPr>
        <w:t>2</w:t>
      </w:r>
      <w:r>
        <w:rPr>
          <w:rFonts w:ascii="Verdana" w:hAnsi="Verdana" w:hint="eastAsia"/>
          <w:sz w:val="24"/>
          <w:szCs w:val="24"/>
        </w:rPr>
        <w:t xml:space="preserve">: </w:t>
      </w:r>
      <w:r w:rsidR="00C75E07">
        <w:rPr>
          <w:rFonts w:ascii="Verdana" w:hAnsi="Verdana" w:cs="Verdana" w:hint="eastAsia"/>
          <w:kern w:val="0"/>
          <w:sz w:val="24"/>
        </w:rPr>
        <w:t>Press and push the button on the back side of your O1, remove the cover</w:t>
      </w:r>
      <w:r w:rsidR="009E0CE9">
        <w:rPr>
          <w:rFonts w:ascii="Verdana" w:eastAsia="微软雅黑" w:hAnsi="Verdana" w:cs="Verdana" w:hint="eastAsia"/>
          <w:sz w:val="24"/>
        </w:rPr>
        <w:t>.</w:t>
      </w:r>
      <w:r w:rsidR="00C75E07">
        <w:rPr>
          <w:rFonts w:ascii="Verdana" w:eastAsia="微软雅黑" w:hAnsi="Verdana" w:cs="Verdana" w:hint="eastAsia"/>
          <w:sz w:val="24"/>
        </w:rPr>
        <w:t xml:space="preserve"> </w:t>
      </w:r>
      <w:r w:rsidR="00F86519">
        <w:rPr>
          <w:rFonts w:ascii="Verdana" w:eastAsia="微软雅黑" w:hAnsi="Verdana" w:cs="Verdana" w:hint="eastAsia"/>
          <w:sz w:val="24"/>
        </w:rPr>
        <w:t>Supply power for this two O1 via your power adapter.</w:t>
      </w:r>
      <w:r w:rsidR="00882151">
        <w:rPr>
          <w:rFonts w:ascii="Verdana" w:eastAsia="微软雅黑" w:hAnsi="Verdana" w:cs="Verdana" w:hint="eastAsia"/>
          <w:sz w:val="24"/>
        </w:rPr>
        <w:t xml:space="preserve"> </w:t>
      </w:r>
      <w:r w:rsidR="00976B8C">
        <w:rPr>
          <w:rFonts w:ascii="Verdana" w:eastAsia="微软雅黑" w:hAnsi="Verdana" w:cs="Verdana" w:hint="eastAsia"/>
          <w:sz w:val="24"/>
        </w:rPr>
        <w:t xml:space="preserve">This is shown in the picture as below. </w:t>
      </w:r>
      <w:r w:rsidR="0042146F">
        <w:rPr>
          <w:rFonts w:ascii="Verdana" w:eastAsia="微软雅黑" w:hAnsi="Verdana" w:cs="Verdana" w:hint="eastAsia"/>
          <w:sz w:val="24"/>
        </w:rPr>
        <w:t>Wait for</w:t>
      </w:r>
      <w:r w:rsidR="0009339F">
        <w:rPr>
          <w:rFonts w:ascii="Verdana" w:eastAsia="微软雅黑" w:hAnsi="Verdana" w:cs="Verdana" w:hint="eastAsia"/>
          <w:sz w:val="24"/>
        </w:rPr>
        <w:t xml:space="preserve"> it until </w:t>
      </w:r>
      <w:r w:rsidR="00AC27A9">
        <w:rPr>
          <w:rFonts w:ascii="Verdana" w:eastAsia="微软雅黑" w:hAnsi="Verdana" w:cs="Verdana" w:hint="eastAsia"/>
          <w:sz w:val="24"/>
        </w:rPr>
        <w:t xml:space="preserve">LED of </w:t>
      </w:r>
      <w:proofErr w:type="spellStart"/>
      <w:r w:rsidR="00AC27A9">
        <w:rPr>
          <w:rFonts w:ascii="Verdana" w:eastAsia="微软雅黑" w:hAnsi="Verdana" w:cs="Verdana" w:hint="eastAsia"/>
          <w:sz w:val="24"/>
        </w:rPr>
        <w:t>WiFi</w:t>
      </w:r>
      <w:proofErr w:type="spellEnd"/>
      <w:r w:rsidR="00AC27A9">
        <w:rPr>
          <w:rFonts w:ascii="Verdana" w:eastAsia="微软雅黑" w:hAnsi="Verdana" w:cs="Verdana" w:hint="eastAsia"/>
          <w:sz w:val="24"/>
        </w:rPr>
        <w:t xml:space="preserve"> </w:t>
      </w:r>
      <w:r w:rsidR="005145C5">
        <w:rPr>
          <w:rFonts w:ascii="Verdana" w:eastAsia="微软雅黑" w:hAnsi="Verdana" w:cs="Verdana" w:hint="eastAsia"/>
          <w:sz w:val="24"/>
        </w:rPr>
        <w:t>power</w:t>
      </w:r>
      <w:r w:rsidR="00AC27A9">
        <w:rPr>
          <w:rFonts w:ascii="Verdana" w:eastAsia="微软雅黑" w:hAnsi="Verdana" w:cs="Verdana" w:hint="eastAsia"/>
          <w:sz w:val="24"/>
        </w:rPr>
        <w:t xml:space="preserve"> on.</w:t>
      </w:r>
    </w:p>
    <w:p w14:paraId="5A277A39" w14:textId="77777777" w:rsidR="00692AB7" w:rsidRPr="00AC27A9" w:rsidRDefault="00692AB7" w:rsidP="002966F4">
      <w:pPr>
        <w:spacing w:line="360" w:lineRule="auto"/>
        <w:jc w:val="left"/>
        <w:rPr>
          <w:rFonts w:ascii="Verdana" w:hAnsi="Verdana"/>
          <w:sz w:val="24"/>
          <w:szCs w:val="24"/>
        </w:rPr>
      </w:pPr>
    </w:p>
    <w:p w14:paraId="38DD12F5" w14:textId="134A943D" w:rsidR="00353580" w:rsidRPr="007F3931" w:rsidRDefault="00E25860" w:rsidP="002966F4">
      <w:pPr>
        <w:spacing w:line="360" w:lineRule="auto"/>
        <w:jc w:val="left"/>
        <w:rPr>
          <w:rFonts w:ascii="Verdana" w:hAnsi="Verdana"/>
          <w:color w:val="FF0000"/>
          <w:sz w:val="24"/>
          <w:szCs w:val="24"/>
        </w:rPr>
      </w:pPr>
      <w:r w:rsidRPr="00E25860">
        <w:rPr>
          <w:rFonts w:ascii="Verdana" w:hAnsi="Verdana" w:hint="eastAsia"/>
          <w:color w:val="FF0000"/>
          <w:sz w:val="24"/>
          <w:szCs w:val="24"/>
        </w:rPr>
        <w:t xml:space="preserve">Note: </w:t>
      </w:r>
      <w:r w:rsidR="00F11DA0" w:rsidRPr="007F3931">
        <w:rPr>
          <w:rFonts w:ascii="Verdana" w:hAnsi="Verdana"/>
          <w:color w:val="FF0000"/>
          <w:sz w:val="24"/>
          <w:szCs w:val="24"/>
        </w:rPr>
        <w:t>POE</w:t>
      </w:r>
      <w:r w:rsidRPr="007F3931">
        <w:rPr>
          <w:rFonts w:ascii="Verdana" w:hAnsi="Verdana" w:hint="eastAsia"/>
          <w:color w:val="FF0000"/>
          <w:sz w:val="24"/>
          <w:szCs w:val="24"/>
        </w:rPr>
        <w:t xml:space="preserve"> </w:t>
      </w:r>
      <w:r w:rsidR="00CB328F">
        <w:rPr>
          <w:rFonts w:ascii="Verdana" w:hAnsi="Verdana" w:hint="eastAsia"/>
          <w:color w:val="FF0000"/>
          <w:sz w:val="24"/>
          <w:szCs w:val="24"/>
        </w:rPr>
        <w:t xml:space="preserve">supply </w:t>
      </w:r>
      <w:r w:rsidRPr="007F3931">
        <w:rPr>
          <w:rFonts w:ascii="Verdana" w:hAnsi="Verdana" w:hint="eastAsia"/>
          <w:color w:val="FF0000"/>
          <w:sz w:val="24"/>
          <w:szCs w:val="24"/>
        </w:rPr>
        <w:t xml:space="preserve">and Power Adapter are </w:t>
      </w:r>
      <w:r w:rsidR="002A65AC">
        <w:rPr>
          <w:rFonts w:ascii="Verdana" w:hAnsi="Verdana"/>
          <w:color w:val="FF0000"/>
          <w:sz w:val="24"/>
          <w:szCs w:val="24"/>
        </w:rPr>
        <w:t>available</w:t>
      </w:r>
      <w:r w:rsidR="002A65AC">
        <w:rPr>
          <w:rFonts w:ascii="Verdana" w:hAnsi="Verdana" w:hint="eastAsia"/>
          <w:color w:val="FF0000"/>
          <w:sz w:val="24"/>
          <w:szCs w:val="24"/>
        </w:rPr>
        <w:t xml:space="preserve"> for</w:t>
      </w:r>
      <w:r w:rsidRPr="007F3931">
        <w:rPr>
          <w:rFonts w:ascii="Verdana" w:hAnsi="Verdana" w:hint="eastAsia"/>
          <w:color w:val="FF0000"/>
          <w:sz w:val="24"/>
          <w:szCs w:val="24"/>
        </w:rPr>
        <w:t xml:space="preserve"> O1, you can choose one of them you want, </w:t>
      </w:r>
      <w:r w:rsidR="00DD32C9" w:rsidRPr="007F3931">
        <w:rPr>
          <w:rFonts w:ascii="Verdana" w:hAnsi="Verdana"/>
          <w:color w:val="FF0000"/>
          <w:sz w:val="24"/>
          <w:szCs w:val="24"/>
        </w:rPr>
        <w:t>and here</w:t>
      </w:r>
      <w:r w:rsidRPr="007F3931">
        <w:rPr>
          <w:rFonts w:ascii="Verdana" w:hAnsi="Verdana" w:hint="eastAsia"/>
          <w:color w:val="FF0000"/>
          <w:sz w:val="24"/>
          <w:szCs w:val="24"/>
        </w:rPr>
        <w:t xml:space="preserve"> is the example </w:t>
      </w:r>
      <w:r w:rsidR="00CC2652" w:rsidRPr="007F3931">
        <w:rPr>
          <w:rFonts w:ascii="Verdana" w:hAnsi="Verdana" w:hint="eastAsia"/>
          <w:color w:val="FF0000"/>
          <w:sz w:val="24"/>
          <w:szCs w:val="24"/>
        </w:rPr>
        <w:t xml:space="preserve">of </w:t>
      </w:r>
      <w:r w:rsidRPr="007F3931">
        <w:rPr>
          <w:rFonts w:ascii="Verdana" w:hAnsi="Verdana" w:hint="eastAsia"/>
          <w:color w:val="FF0000"/>
          <w:sz w:val="24"/>
          <w:szCs w:val="24"/>
        </w:rPr>
        <w:t xml:space="preserve">power </w:t>
      </w:r>
      <w:r w:rsidR="0054224F" w:rsidRPr="007F3931">
        <w:rPr>
          <w:rFonts w:ascii="Verdana" w:hAnsi="Verdana" w:hint="eastAsia"/>
          <w:color w:val="FF0000"/>
          <w:sz w:val="24"/>
          <w:szCs w:val="24"/>
        </w:rPr>
        <w:t>adapter</w:t>
      </w:r>
      <w:r w:rsidR="00CC2652" w:rsidRPr="007F3931">
        <w:rPr>
          <w:rFonts w:ascii="Verdana" w:hAnsi="Verdana" w:hint="eastAsia"/>
          <w:color w:val="FF0000"/>
          <w:sz w:val="24"/>
          <w:szCs w:val="24"/>
        </w:rPr>
        <w:t xml:space="preserve"> method</w:t>
      </w:r>
      <w:r w:rsidRPr="007F3931">
        <w:rPr>
          <w:rFonts w:ascii="Verdana" w:hAnsi="Verdana" w:hint="eastAsia"/>
          <w:color w:val="FF0000"/>
          <w:sz w:val="24"/>
          <w:szCs w:val="24"/>
        </w:rPr>
        <w:t>.</w:t>
      </w:r>
    </w:p>
    <w:p w14:paraId="31F05BD6" w14:textId="77777777" w:rsidR="00E25860" w:rsidRPr="00692AB7" w:rsidRDefault="00E25860" w:rsidP="002966F4">
      <w:pPr>
        <w:spacing w:line="360" w:lineRule="auto"/>
        <w:jc w:val="left"/>
        <w:rPr>
          <w:rFonts w:ascii="Verdana" w:hAnsi="Verdana"/>
          <w:sz w:val="24"/>
          <w:szCs w:val="24"/>
        </w:rPr>
      </w:pPr>
    </w:p>
    <w:p w14:paraId="4E697EAA" w14:textId="049DA919" w:rsidR="006B436C" w:rsidRDefault="00DC5F0D"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2F6CD29D" wp14:editId="4987B275">
            <wp:extent cx="5274310" cy="16179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1617980"/>
                    </a:xfrm>
                    <a:prstGeom prst="rect">
                      <a:avLst/>
                    </a:prstGeom>
                  </pic:spPr>
                </pic:pic>
              </a:graphicData>
            </a:graphic>
          </wp:inline>
        </w:drawing>
      </w:r>
    </w:p>
    <w:p w14:paraId="402D2FA0" w14:textId="77777777" w:rsidR="006B436C" w:rsidRDefault="006B436C" w:rsidP="002966F4">
      <w:pPr>
        <w:spacing w:line="360" w:lineRule="auto"/>
        <w:jc w:val="left"/>
        <w:rPr>
          <w:rFonts w:ascii="Verdana" w:hAnsi="Verdana"/>
          <w:sz w:val="24"/>
          <w:szCs w:val="24"/>
        </w:rPr>
      </w:pPr>
    </w:p>
    <w:p w14:paraId="4DACE5CC" w14:textId="0081D7A7" w:rsidR="00F85BC4" w:rsidRDefault="00C670A7" w:rsidP="002966F4">
      <w:pPr>
        <w:spacing w:line="360" w:lineRule="auto"/>
        <w:rPr>
          <w:rFonts w:ascii="Verdana" w:hAnsi="Verdana"/>
          <w:sz w:val="24"/>
          <w:szCs w:val="24"/>
        </w:rPr>
      </w:pPr>
      <w:r>
        <w:rPr>
          <w:rFonts w:ascii="Verdana" w:hAnsi="Verdana" w:hint="eastAsia"/>
          <w:sz w:val="24"/>
          <w:szCs w:val="24"/>
        </w:rPr>
        <w:t>Step 3: Then the two O1 will be auto-paired. Wait for it until the LED status shown as below.</w:t>
      </w:r>
    </w:p>
    <w:p w14:paraId="551B3ECA" w14:textId="77777777" w:rsidR="00211859" w:rsidRDefault="00211859" w:rsidP="002966F4">
      <w:pPr>
        <w:spacing w:line="360" w:lineRule="auto"/>
        <w:rPr>
          <w:rFonts w:ascii="Verdana" w:hAnsi="Verdana"/>
          <w:sz w:val="24"/>
          <w:szCs w:val="24"/>
        </w:rPr>
      </w:pPr>
    </w:p>
    <w:p w14:paraId="1144BFC0" w14:textId="4FB56CC7" w:rsidR="00211859" w:rsidRDefault="000F041C" w:rsidP="002966F4">
      <w:pPr>
        <w:spacing w:line="360" w:lineRule="auto"/>
        <w:rPr>
          <w:rFonts w:ascii="Verdana" w:hAnsi="Verdana"/>
          <w:sz w:val="24"/>
          <w:szCs w:val="24"/>
        </w:rPr>
      </w:pPr>
      <w:r>
        <w:rPr>
          <w:rFonts w:ascii="Verdana" w:hAnsi="Verdana"/>
          <w:noProof/>
          <w:sz w:val="24"/>
          <w:szCs w:val="24"/>
        </w:rPr>
        <w:lastRenderedPageBreak/>
        <w:drawing>
          <wp:inline distT="0" distB="0" distL="0" distR="0" wp14:anchorId="7E1ADC38" wp14:editId="601CBED0">
            <wp:extent cx="5274310" cy="21647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274310" cy="2164715"/>
                    </a:xfrm>
                    <a:prstGeom prst="rect">
                      <a:avLst/>
                    </a:prstGeom>
                  </pic:spPr>
                </pic:pic>
              </a:graphicData>
            </a:graphic>
          </wp:inline>
        </w:drawing>
      </w:r>
    </w:p>
    <w:p w14:paraId="157CDF9A" w14:textId="77777777" w:rsidR="00211859" w:rsidRDefault="00211859" w:rsidP="002966F4">
      <w:pPr>
        <w:spacing w:line="360" w:lineRule="auto"/>
        <w:rPr>
          <w:rFonts w:ascii="Verdana" w:hAnsi="Verdana"/>
          <w:sz w:val="24"/>
          <w:szCs w:val="24"/>
        </w:rPr>
      </w:pPr>
    </w:p>
    <w:p w14:paraId="304DB485" w14:textId="77777777" w:rsidR="009163D1" w:rsidRPr="00883E0E" w:rsidRDefault="0009339F" w:rsidP="002966F4">
      <w:pPr>
        <w:spacing w:line="360" w:lineRule="auto"/>
        <w:rPr>
          <w:rFonts w:ascii="Verdana" w:hAnsi="Verdana"/>
          <w:color w:val="FF0000"/>
          <w:sz w:val="24"/>
          <w:szCs w:val="24"/>
        </w:rPr>
      </w:pPr>
      <w:r w:rsidRPr="00883E0E">
        <w:rPr>
          <w:rFonts w:ascii="Verdana" w:hAnsi="Verdana" w:hint="eastAsia"/>
          <w:color w:val="FF0000"/>
          <w:sz w:val="24"/>
          <w:szCs w:val="24"/>
        </w:rPr>
        <w:t>Note</w:t>
      </w:r>
      <w:r w:rsidRPr="00883E0E">
        <w:rPr>
          <w:rFonts w:ascii="Verdana" w:hAnsi="Verdana"/>
          <w:color w:val="FF0000"/>
          <w:sz w:val="24"/>
          <w:szCs w:val="24"/>
        </w:rPr>
        <w:t>:</w:t>
      </w:r>
      <w:r w:rsidRPr="00883E0E">
        <w:rPr>
          <w:rFonts w:ascii="Verdana" w:hAnsi="Verdana" w:hint="eastAsia"/>
          <w:color w:val="FF0000"/>
          <w:sz w:val="24"/>
          <w:szCs w:val="24"/>
        </w:rPr>
        <w:t xml:space="preserve"> </w:t>
      </w:r>
    </w:p>
    <w:p w14:paraId="729AC8EB" w14:textId="07BDA238" w:rsidR="00211859" w:rsidRPr="00883E0E" w:rsidRDefault="0009339F" w:rsidP="002966F4">
      <w:pPr>
        <w:spacing w:line="360" w:lineRule="auto"/>
        <w:rPr>
          <w:rFonts w:ascii="Verdana" w:hAnsi="Verdana"/>
          <w:color w:val="FF0000"/>
          <w:sz w:val="24"/>
          <w:szCs w:val="24"/>
        </w:rPr>
      </w:pPr>
      <w:r w:rsidRPr="00883E0E">
        <w:rPr>
          <w:rFonts w:ascii="Verdana" w:hAnsi="Verdana" w:hint="eastAsia"/>
          <w:color w:val="FF0000"/>
          <w:sz w:val="24"/>
          <w:szCs w:val="24"/>
        </w:rPr>
        <w:t xml:space="preserve">1. Auto-paired </w:t>
      </w:r>
      <w:r w:rsidR="00E40F66" w:rsidRPr="00883E0E">
        <w:rPr>
          <w:rFonts w:ascii="Verdana" w:hAnsi="Verdana" w:hint="eastAsia"/>
          <w:color w:val="FF0000"/>
          <w:sz w:val="24"/>
          <w:szCs w:val="24"/>
        </w:rPr>
        <w:t xml:space="preserve">setup </w:t>
      </w:r>
      <w:r w:rsidRPr="00883E0E">
        <w:rPr>
          <w:rFonts w:ascii="Verdana" w:hAnsi="Verdana" w:hint="eastAsia"/>
          <w:color w:val="FF0000"/>
          <w:sz w:val="24"/>
          <w:szCs w:val="24"/>
        </w:rPr>
        <w:t xml:space="preserve">only work for the </w:t>
      </w:r>
      <w:r w:rsidR="002B11AA">
        <w:rPr>
          <w:rFonts w:ascii="Verdana" w:hAnsi="Verdana" w:hint="eastAsia"/>
          <w:color w:val="FF0000"/>
          <w:sz w:val="24"/>
          <w:szCs w:val="24"/>
        </w:rPr>
        <w:t xml:space="preserve">CPE </w:t>
      </w:r>
      <w:r w:rsidRPr="00883E0E">
        <w:rPr>
          <w:rFonts w:ascii="Verdana" w:hAnsi="Verdana" w:hint="eastAsia"/>
          <w:color w:val="FF0000"/>
          <w:sz w:val="24"/>
          <w:szCs w:val="24"/>
        </w:rPr>
        <w:t xml:space="preserve">under </w:t>
      </w:r>
      <w:r w:rsidR="00E40F66" w:rsidRPr="00883E0E">
        <w:rPr>
          <w:rFonts w:ascii="Verdana" w:hAnsi="Verdana" w:hint="eastAsia"/>
          <w:color w:val="FF0000"/>
          <w:sz w:val="24"/>
          <w:szCs w:val="24"/>
        </w:rPr>
        <w:t>factory setting. And you should pair them in one minute after it is powered on.</w:t>
      </w:r>
    </w:p>
    <w:p w14:paraId="1D7AC1D0" w14:textId="7EDE34EC" w:rsidR="009163D1" w:rsidRPr="00883E0E" w:rsidRDefault="009163D1" w:rsidP="002966F4">
      <w:pPr>
        <w:spacing w:line="360" w:lineRule="auto"/>
        <w:rPr>
          <w:rFonts w:ascii="Verdana" w:hAnsi="Verdana"/>
          <w:color w:val="FF0000"/>
          <w:sz w:val="24"/>
          <w:szCs w:val="24"/>
        </w:rPr>
      </w:pPr>
      <w:r w:rsidRPr="00883E0E">
        <w:rPr>
          <w:rFonts w:ascii="Verdana" w:hAnsi="Verdana" w:hint="eastAsia"/>
          <w:color w:val="FF0000"/>
          <w:sz w:val="24"/>
          <w:szCs w:val="24"/>
        </w:rPr>
        <w:t xml:space="preserve">2. If </w:t>
      </w:r>
      <w:r w:rsidR="00211CE0" w:rsidRPr="00883E0E">
        <w:rPr>
          <w:rFonts w:ascii="Verdana" w:hAnsi="Verdana"/>
          <w:color w:val="FF0000"/>
          <w:sz w:val="24"/>
          <w:szCs w:val="24"/>
        </w:rPr>
        <w:t>three</w:t>
      </w:r>
      <w:r w:rsidRPr="00883E0E">
        <w:rPr>
          <w:rFonts w:ascii="Verdana" w:hAnsi="Verdana" w:hint="eastAsia"/>
          <w:color w:val="FF0000"/>
          <w:sz w:val="24"/>
          <w:szCs w:val="24"/>
        </w:rPr>
        <w:t xml:space="preserve"> </w:t>
      </w:r>
      <w:r w:rsidR="002B11AA">
        <w:rPr>
          <w:rFonts w:ascii="Verdana" w:hAnsi="Verdana" w:hint="eastAsia"/>
          <w:color w:val="FF0000"/>
          <w:sz w:val="24"/>
          <w:szCs w:val="24"/>
        </w:rPr>
        <w:t xml:space="preserve">CPEs </w:t>
      </w:r>
      <w:r w:rsidRPr="00883E0E">
        <w:rPr>
          <w:rFonts w:ascii="Verdana" w:hAnsi="Verdana" w:hint="eastAsia"/>
          <w:color w:val="FF0000"/>
          <w:sz w:val="24"/>
          <w:szCs w:val="24"/>
        </w:rPr>
        <w:t>(O1) are closer, the</w:t>
      </w:r>
      <w:r w:rsidR="007D0FF3" w:rsidRPr="00883E0E">
        <w:rPr>
          <w:rFonts w:ascii="Verdana" w:hAnsi="Verdana" w:hint="eastAsia"/>
          <w:color w:val="FF0000"/>
          <w:sz w:val="24"/>
          <w:szCs w:val="24"/>
        </w:rPr>
        <w:t xml:space="preserve"> auto-paired setup will fail and you need to setup it manually. Anyway, if you want to pair one O1 to two or more, please setup them in manual (See the solution2).</w:t>
      </w:r>
    </w:p>
    <w:p w14:paraId="5BF3F677" w14:textId="06ECF488" w:rsidR="005527D2" w:rsidRPr="00390DE6" w:rsidRDefault="00B279C8" w:rsidP="002966F4">
      <w:pPr>
        <w:spacing w:line="360" w:lineRule="auto"/>
        <w:rPr>
          <w:rFonts w:ascii="Verdana" w:hAnsi="Verdana"/>
          <w:color w:val="FF0000"/>
          <w:sz w:val="24"/>
          <w:szCs w:val="24"/>
        </w:rPr>
      </w:pPr>
      <w:r w:rsidRPr="00883E0E">
        <w:rPr>
          <w:rFonts w:ascii="Verdana" w:hAnsi="Verdana" w:hint="eastAsia"/>
          <w:color w:val="FF0000"/>
          <w:sz w:val="24"/>
          <w:szCs w:val="24"/>
        </w:rPr>
        <w:t>3. When they two auto-pair successfully, their DHCP server will be disabled. The IP address of O1 work in AP mode would keep in 192.168.2.1, while the one work in client mode would become 192.168.2.2.</w:t>
      </w:r>
    </w:p>
    <w:p w14:paraId="596EE9B5" w14:textId="77777777" w:rsidR="00390DE6" w:rsidRDefault="00390DE6" w:rsidP="002966F4">
      <w:pPr>
        <w:spacing w:line="360" w:lineRule="auto"/>
        <w:jc w:val="left"/>
        <w:rPr>
          <w:rFonts w:ascii="Verdana" w:hAnsi="Verdana"/>
          <w:sz w:val="24"/>
          <w:szCs w:val="24"/>
        </w:rPr>
      </w:pPr>
    </w:p>
    <w:p w14:paraId="0F089D66" w14:textId="599BC4E5" w:rsidR="00390DE6" w:rsidRDefault="00CD3EBB" w:rsidP="002966F4">
      <w:pPr>
        <w:spacing w:line="360" w:lineRule="auto"/>
        <w:jc w:val="left"/>
        <w:rPr>
          <w:rFonts w:ascii="Verdana" w:hAnsi="Verdana"/>
          <w:sz w:val="24"/>
          <w:szCs w:val="24"/>
        </w:rPr>
      </w:pPr>
      <w:r>
        <w:rPr>
          <w:rFonts w:ascii="Verdana" w:hAnsi="Verdana" w:hint="eastAsia"/>
          <w:sz w:val="24"/>
          <w:szCs w:val="24"/>
        </w:rPr>
        <w:t>Solution 2: Manually pair</w:t>
      </w:r>
    </w:p>
    <w:p w14:paraId="4B6DBBE1" w14:textId="77777777" w:rsidR="00390DE6" w:rsidRDefault="00390DE6" w:rsidP="002966F4">
      <w:pPr>
        <w:spacing w:line="360" w:lineRule="auto"/>
        <w:jc w:val="left"/>
        <w:rPr>
          <w:rFonts w:ascii="Verdana" w:hAnsi="Verdana"/>
          <w:sz w:val="24"/>
          <w:szCs w:val="24"/>
        </w:rPr>
      </w:pPr>
    </w:p>
    <w:p w14:paraId="4BCD829A" w14:textId="69933C76" w:rsidR="00390DE6" w:rsidRPr="00390DE6" w:rsidRDefault="000F0084" w:rsidP="002966F4">
      <w:pPr>
        <w:spacing w:line="360" w:lineRule="auto"/>
        <w:jc w:val="left"/>
        <w:rPr>
          <w:rFonts w:ascii="Verdana" w:hAnsi="Verdana"/>
          <w:sz w:val="24"/>
          <w:szCs w:val="24"/>
        </w:rPr>
      </w:pPr>
      <w:r>
        <w:rPr>
          <w:rFonts w:ascii="Verdana" w:hAnsi="Verdana" w:hint="eastAsia"/>
          <w:sz w:val="24"/>
          <w:szCs w:val="24"/>
        </w:rPr>
        <w:t>Step 1: Place your two O1 nearby. Face to Face (The side with Tenda to the side with Tenda) is recommended</w:t>
      </w:r>
      <w:r w:rsidR="006E5833">
        <w:rPr>
          <w:rFonts w:ascii="Verdana" w:hAnsi="Verdana" w:hint="eastAsia"/>
          <w:sz w:val="24"/>
          <w:szCs w:val="24"/>
        </w:rPr>
        <w:t>.</w:t>
      </w:r>
    </w:p>
    <w:p w14:paraId="2C0B2CAE" w14:textId="77777777" w:rsidR="00D30E5B" w:rsidRPr="00D32DAB" w:rsidRDefault="00D30E5B" w:rsidP="002966F4">
      <w:pPr>
        <w:spacing w:line="360" w:lineRule="auto"/>
        <w:jc w:val="left"/>
        <w:rPr>
          <w:rFonts w:ascii="Verdana" w:hAnsi="Verdana"/>
          <w:color w:val="ED7D31" w:themeColor="accent2"/>
          <w:sz w:val="24"/>
          <w:szCs w:val="24"/>
        </w:rPr>
      </w:pPr>
    </w:p>
    <w:p w14:paraId="2F626B8F" w14:textId="77777777" w:rsidR="00297F67" w:rsidRDefault="00297F67" w:rsidP="00297F67">
      <w:pPr>
        <w:spacing w:line="360" w:lineRule="auto"/>
        <w:jc w:val="left"/>
        <w:rPr>
          <w:rFonts w:ascii="Verdana" w:hAnsi="Verdana"/>
          <w:sz w:val="24"/>
          <w:szCs w:val="24"/>
        </w:rPr>
      </w:pPr>
      <w:r>
        <w:rPr>
          <w:rFonts w:ascii="Verdana" w:hAnsi="Verdana" w:hint="eastAsia"/>
          <w:sz w:val="24"/>
          <w:szCs w:val="24"/>
        </w:rPr>
        <w:t>Step 2: configure your first O1.</w:t>
      </w:r>
    </w:p>
    <w:p w14:paraId="3E5FB136" w14:textId="77777777" w:rsidR="00297F67" w:rsidRDefault="00297F67" w:rsidP="00297F67">
      <w:pPr>
        <w:spacing w:line="360" w:lineRule="auto"/>
        <w:jc w:val="left"/>
        <w:rPr>
          <w:rFonts w:ascii="Verdana" w:hAnsi="Verdana"/>
          <w:sz w:val="24"/>
          <w:szCs w:val="24"/>
        </w:rPr>
      </w:pPr>
    </w:p>
    <w:p w14:paraId="508358E7" w14:textId="24176ED4" w:rsidR="006E5833" w:rsidRPr="006E5833" w:rsidRDefault="006E5833" w:rsidP="00297F67">
      <w:pPr>
        <w:spacing w:line="360" w:lineRule="auto"/>
        <w:jc w:val="left"/>
        <w:rPr>
          <w:rFonts w:ascii="Verdana" w:hAnsi="Verdana"/>
          <w:sz w:val="24"/>
          <w:szCs w:val="24"/>
        </w:rPr>
      </w:pPr>
      <w:r>
        <w:rPr>
          <w:rFonts w:ascii="Verdana" w:hAnsi="Verdana" w:hint="eastAsia"/>
          <w:sz w:val="24"/>
          <w:szCs w:val="24"/>
        </w:rPr>
        <w:t>1. Connect the first O1 to computer, then enter the setup page</w:t>
      </w:r>
      <w:r w:rsidR="006E3C00">
        <w:rPr>
          <w:rFonts w:ascii="Verdana" w:hAnsi="Verdana" w:hint="eastAsia"/>
          <w:sz w:val="24"/>
          <w:szCs w:val="24"/>
        </w:rPr>
        <w:t>.</w:t>
      </w:r>
      <w:r w:rsidR="006E3C00">
        <w:rPr>
          <w:rFonts w:ascii="Verdana" w:hAnsi="Verdana"/>
          <w:sz w:val="24"/>
          <w:szCs w:val="24"/>
        </w:rPr>
        <w:t xml:space="preserve"> F</w:t>
      </w:r>
      <w:r w:rsidR="006E3C00">
        <w:rPr>
          <w:rFonts w:ascii="Verdana" w:hAnsi="Verdana" w:hint="eastAsia"/>
          <w:sz w:val="24"/>
          <w:szCs w:val="24"/>
        </w:rPr>
        <w:t>or</w:t>
      </w:r>
      <w:r w:rsidR="006E3C00">
        <w:rPr>
          <w:rFonts w:ascii="Verdana" w:hAnsi="Verdana"/>
          <w:sz w:val="24"/>
          <w:szCs w:val="24"/>
        </w:rPr>
        <w:t xml:space="preserve"> more detail, refer to</w:t>
      </w:r>
      <w:r>
        <w:rPr>
          <w:rFonts w:ascii="Verdana" w:hAnsi="Verdana" w:hint="eastAsia"/>
          <w:sz w:val="24"/>
          <w:szCs w:val="24"/>
        </w:rPr>
        <w:t xml:space="preserve"> </w:t>
      </w:r>
      <w:hyperlink r:id="rId10" w:history="1">
        <w:r w:rsidR="006C19FE" w:rsidRPr="001E552B">
          <w:rPr>
            <w:rStyle w:val="aa"/>
            <w:rFonts w:ascii="Verdana" w:hAnsi="Verdana"/>
            <w:color w:val="ED7D31" w:themeColor="accent2"/>
            <w:sz w:val="24"/>
            <w:szCs w:val="24"/>
          </w:rPr>
          <w:t>Tenda O1--How to Power on my O1 and enter its setup page</w:t>
        </w:r>
      </w:hyperlink>
      <w:r>
        <w:rPr>
          <w:rFonts w:ascii="Verdana" w:hAnsi="Verdana" w:hint="eastAsia"/>
          <w:sz w:val="24"/>
          <w:szCs w:val="24"/>
        </w:rPr>
        <w:t>.</w:t>
      </w:r>
      <w:r w:rsidR="00F322CA" w:rsidRPr="001419A4">
        <w:rPr>
          <w:rFonts w:ascii="Verdana" w:hAnsi="Verdana" w:hint="eastAsia"/>
          <w:b/>
          <w:sz w:val="24"/>
          <w:szCs w:val="24"/>
        </w:rPr>
        <w:t>（引用</w:t>
      </w:r>
      <w:r w:rsidR="00F322CA" w:rsidRPr="001419A4">
        <w:rPr>
          <w:rFonts w:ascii="Verdana" w:hAnsi="Verdana" w:hint="eastAsia"/>
          <w:b/>
          <w:sz w:val="24"/>
          <w:szCs w:val="24"/>
        </w:rPr>
        <w:t>2</w:t>
      </w:r>
      <w:r w:rsidR="00F322CA" w:rsidRPr="001419A4">
        <w:rPr>
          <w:rFonts w:ascii="Verdana" w:hAnsi="Verdana" w:hint="eastAsia"/>
          <w:b/>
          <w:sz w:val="24"/>
          <w:szCs w:val="24"/>
        </w:rPr>
        <w:t>）</w:t>
      </w:r>
    </w:p>
    <w:p w14:paraId="59F66E2F" w14:textId="77777777" w:rsidR="006E5833" w:rsidRDefault="006E5833" w:rsidP="00297F67">
      <w:pPr>
        <w:spacing w:line="360" w:lineRule="auto"/>
        <w:jc w:val="left"/>
        <w:rPr>
          <w:rFonts w:ascii="Verdana" w:hAnsi="Verdana"/>
          <w:sz w:val="24"/>
          <w:szCs w:val="24"/>
        </w:rPr>
      </w:pPr>
    </w:p>
    <w:p w14:paraId="7A0BF49F" w14:textId="5B6DC90E" w:rsidR="0056772A" w:rsidRPr="007D279E" w:rsidRDefault="007D279E" w:rsidP="007D279E">
      <w:pPr>
        <w:spacing w:line="360" w:lineRule="auto"/>
        <w:jc w:val="left"/>
        <w:rPr>
          <w:rFonts w:ascii="Verdana" w:hAnsi="Verdana"/>
          <w:sz w:val="24"/>
          <w:szCs w:val="24"/>
        </w:rPr>
      </w:pPr>
      <w:r>
        <w:rPr>
          <w:rFonts w:ascii="Verdana" w:hAnsi="Verdana" w:hint="eastAsia"/>
          <w:sz w:val="24"/>
          <w:szCs w:val="24"/>
        </w:rPr>
        <w:t xml:space="preserve">2. </w:t>
      </w:r>
      <w:r w:rsidR="00BF0D50" w:rsidRPr="007D279E">
        <w:rPr>
          <w:rFonts w:ascii="Verdana" w:hAnsi="Verdana" w:hint="eastAsia"/>
          <w:sz w:val="24"/>
          <w:szCs w:val="24"/>
        </w:rPr>
        <w:t>Enter setup page</w:t>
      </w:r>
      <w:r w:rsidR="00297F67" w:rsidRPr="007D279E">
        <w:rPr>
          <w:rFonts w:ascii="Verdana" w:hAnsi="Verdana" w:hint="eastAsia"/>
          <w:sz w:val="24"/>
          <w:szCs w:val="24"/>
        </w:rPr>
        <w:t>,</w:t>
      </w:r>
      <w:r w:rsidR="0056772A" w:rsidRPr="007D279E">
        <w:rPr>
          <w:rFonts w:ascii="Verdana" w:hAnsi="Verdana" w:hint="eastAsia"/>
          <w:sz w:val="24"/>
          <w:szCs w:val="24"/>
        </w:rPr>
        <w:t xml:space="preserve"> tap </w:t>
      </w:r>
      <w:r w:rsidR="0056772A" w:rsidRPr="007D279E">
        <w:rPr>
          <w:rFonts w:ascii="Verdana" w:hAnsi="Verdana"/>
          <w:sz w:val="24"/>
          <w:szCs w:val="24"/>
        </w:rPr>
        <w:t>“</w:t>
      </w:r>
      <w:r w:rsidR="0056772A" w:rsidRPr="007D279E">
        <w:rPr>
          <w:rFonts w:ascii="Verdana" w:hAnsi="Verdana" w:hint="eastAsia"/>
          <w:color w:val="FF0000"/>
          <w:sz w:val="24"/>
          <w:szCs w:val="24"/>
        </w:rPr>
        <w:t>Quick Setup</w:t>
      </w:r>
      <w:r w:rsidR="0056772A" w:rsidRPr="007D279E">
        <w:rPr>
          <w:rFonts w:ascii="Verdana" w:hAnsi="Verdana"/>
          <w:sz w:val="24"/>
          <w:szCs w:val="24"/>
        </w:rPr>
        <w:t>”</w:t>
      </w:r>
      <w:r w:rsidR="0056772A" w:rsidRPr="007D279E">
        <w:rPr>
          <w:rFonts w:ascii="Verdana" w:hAnsi="Verdana" w:hint="eastAsia"/>
          <w:sz w:val="24"/>
          <w:szCs w:val="24"/>
        </w:rPr>
        <w:t xml:space="preserve">, select </w:t>
      </w:r>
      <w:r w:rsidR="0056772A" w:rsidRPr="007D279E">
        <w:rPr>
          <w:rFonts w:ascii="Verdana" w:hAnsi="Verdana"/>
          <w:sz w:val="24"/>
          <w:szCs w:val="24"/>
        </w:rPr>
        <w:t>“</w:t>
      </w:r>
      <w:r w:rsidR="0056772A" w:rsidRPr="007D279E">
        <w:rPr>
          <w:rFonts w:ascii="Verdana" w:hAnsi="Verdana" w:hint="eastAsia"/>
          <w:color w:val="FF0000"/>
          <w:sz w:val="24"/>
          <w:szCs w:val="24"/>
        </w:rPr>
        <w:t>AP</w:t>
      </w:r>
      <w:r w:rsidR="0056772A" w:rsidRPr="007D279E">
        <w:rPr>
          <w:rFonts w:ascii="Verdana" w:hAnsi="Verdana"/>
          <w:sz w:val="24"/>
          <w:szCs w:val="24"/>
        </w:rPr>
        <w:t>”</w:t>
      </w:r>
      <w:r w:rsidR="0056772A" w:rsidRPr="007D279E">
        <w:rPr>
          <w:rFonts w:ascii="Verdana" w:hAnsi="Verdana" w:hint="eastAsia"/>
          <w:sz w:val="24"/>
          <w:szCs w:val="24"/>
        </w:rPr>
        <w:t xml:space="preserve"> as the working mode of first O1, and tap </w:t>
      </w:r>
      <w:r w:rsidR="0056772A" w:rsidRPr="007D279E">
        <w:rPr>
          <w:rFonts w:ascii="Verdana" w:hAnsi="Verdana"/>
          <w:sz w:val="24"/>
          <w:szCs w:val="24"/>
        </w:rPr>
        <w:t>“</w:t>
      </w:r>
      <w:r w:rsidR="0056772A" w:rsidRPr="007D279E">
        <w:rPr>
          <w:rFonts w:ascii="Verdana" w:hAnsi="Verdana" w:hint="eastAsia"/>
          <w:color w:val="FF0000"/>
          <w:sz w:val="24"/>
          <w:szCs w:val="24"/>
        </w:rPr>
        <w:t>Next</w:t>
      </w:r>
      <w:r w:rsidR="0056772A" w:rsidRPr="007D279E">
        <w:rPr>
          <w:rFonts w:ascii="Verdana" w:hAnsi="Verdana"/>
          <w:sz w:val="24"/>
          <w:szCs w:val="24"/>
        </w:rPr>
        <w:t>”</w:t>
      </w:r>
      <w:r w:rsidR="0056772A" w:rsidRPr="007D279E">
        <w:rPr>
          <w:rFonts w:ascii="Verdana" w:hAnsi="Verdana" w:hint="eastAsia"/>
          <w:sz w:val="24"/>
          <w:szCs w:val="24"/>
        </w:rPr>
        <w:t>.</w:t>
      </w:r>
    </w:p>
    <w:p w14:paraId="66EC0BE4" w14:textId="2B15A289" w:rsidR="00656116" w:rsidRDefault="00656116" w:rsidP="002966F4">
      <w:pPr>
        <w:spacing w:line="360" w:lineRule="auto"/>
        <w:jc w:val="left"/>
        <w:rPr>
          <w:rFonts w:ascii="Verdana" w:hAnsi="Verdana"/>
          <w:sz w:val="24"/>
          <w:szCs w:val="24"/>
        </w:rPr>
      </w:pPr>
    </w:p>
    <w:p w14:paraId="2CC6F50F" w14:textId="3A50E7C9" w:rsidR="0056772A" w:rsidRDefault="00BE4510"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4CD8DD90" wp14:editId="7DCD2E4F">
            <wp:extent cx="5274310" cy="2030095"/>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2030095"/>
                    </a:xfrm>
                    <a:prstGeom prst="rect">
                      <a:avLst/>
                    </a:prstGeom>
                  </pic:spPr>
                </pic:pic>
              </a:graphicData>
            </a:graphic>
          </wp:inline>
        </w:drawing>
      </w:r>
    </w:p>
    <w:p w14:paraId="67B40C59" w14:textId="77777777" w:rsidR="0056772A" w:rsidRPr="0056772A" w:rsidRDefault="0056772A" w:rsidP="002966F4">
      <w:pPr>
        <w:spacing w:line="360" w:lineRule="auto"/>
        <w:jc w:val="left"/>
        <w:rPr>
          <w:rFonts w:ascii="Verdana" w:hAnsi="Verdana"/>
          <w:sz w:val="24"/>
          <w:szCs w:val="24"/>
        </w:rPr>
      </w:pPr>
    </w:p>
    <w:p w14:paraId="08910A1D" w14:textId="31A39F1D" w:rsidR="00656116" w:rsidRPr="00E4280C" w:rsidRDefault="0001666F" w:rsidP="00E4280C">
      <w:pPr>
        <w:spacing w:line="360" w:lineRule="auto"/>
        <w:jc w:val="left"/>
        <w:rPr>
          <w:rFonts w:ascii="Verdana" w:hAnsi="Verdana"/>
          <w:sz w:val="24"/>
          <w:szCs w:val="24"/>
        </w:rPr>
      </w:pPr>
      <w:r>
        <w:rPr>
          <w:rFonts w:ascii="Verdana" w:hAnsi="Verdana" w:hint="eastAsia"/>
          <w:sz w:val="24"/>
          <w:szCs w:val="24"/>
        </w:rPr>
        <w:t xml:space="preserve">3. </w:t>
      </w:r>
      <w:r w:rsidR="00602260" w:rsidRPr="00E4280C">
        <w:rPr>
          <w:rFonts w:ascii="Verdana" w:hAnsi="Verdana" w:hint="eastAsia"/>
          <w:sz w:val="24"/>
          <w:szCs w:val="24"/>
        </w:rPr>
        <w:t xml:space="preserve">Type the SSID of this </w:t>
      </w:r>
      <w:r w:rsidR="007A3F45" w:rsidRPr="00E4280C">
        <w:rPr>
          <w:rFonts w:ascii="Verdana" w:hAnsi="Verdana" w:hint="eastAsia"/>
          <w:sz w:val="24"/>
          <w:szCs w:val="24"/>
        </w:rPr>
        <w:t>CPE</w:t>
      </w:r>
      <w:r w:rsidR="00602260" w:rsidRPr="00E4280C">
        <w:rPr>
          <w:rFonts w:ascii="Verdana" w:hAnsi="Verdana" w:hint="eastAsia"/>
          <w:sz w:val="24"/>
          <w:szCs w:val="24"/>
        </w:rPr>
        <w:t>, select channel, security mode and Encryption Algorithm step by step. Then type the key.</w:t>
      </w:r>
    </w:p>
    <w:p w14:paraId="3F3DBDAC" w14:textId="77777777" w:rsidR="00656116" w:rsidRDefault="00656116" w:rsidP="002966F4">
      <w:pPr>
        <w:spacing w:line="360" w:lineRule="auto"/>
        <w:jc w:val="left"/>
        <w:rPr>
          <w:rFonts w:ascii="Verdana" w:hAnsi="Verdana"/>
          <w:sz w:val="24"/>
          <w:szCs w:val="24"/>
        </w:rPr>
      </w:pPr>
    </w:p>
    <w:p w14:paraId="3EA23FBC" w14:textId="2F99E401" w:rsidR="00656116" w:rsidRDefault="00FD0624"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3DCCD45A" wp14:editId="0BB307C3">
            <wp:extent cx="5274310" cy="2600960"/>
            <wp:effectExtent l="0" t="0" r="254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2.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2600960"/>
                    </a:xfrm>
                    <a:prstGeom prst="rect">
                      <a:avLst/>
                    </a:prstGeom>
                  </pic:spPr>
                </pic:pic>
              </a:graphicData>
            </a:graphic>
          </wp:inline>
        </w:drawing>
      </w:r>
    </w:p>
    <w:p w14:paraId="7173D760" w14:textId="77777777" w:rsidR="00656116" w:rsidRDefault="00656116" w:rsidP="002966F4">
      <w:pPr>
        <w:spacing w:line="360" w:lineRule="auto"/>
        <w:jc w:val="left"/>
        <w:rPr>
          <w:rFonts w:ascii="Verdana" w:hAnsi="Verdana"/>
          <w:sz w:val="24"/>
          <w:szCs w:val="24"/>
        </w:rPr>
      </w:pPr>
    </w:p>
    <w:p w14:paraId="041A740A" w14:textId="5D265E26" w:rsidR="00656116" w:rsidRPr="00243BAC" w:rsidRDefault="00A30D88" w:rsidP="002966F4">
      <w:pPr>
        <w:spacing w:line="360" w:lineRule="auto"/>
        <w:jc w:val="left"/>
        <w:rPr>
          <w:rFonts w:ascii="Verdana" w:hAnsi="Verdana"/>
          <w:color w:val="FF0000"/>
          <w:sz w:val="24"/>
          <w:szCs w:val="24"/>
        </w:rPr>
      </w:pPr>
      <w:r w:rsidRPr="00243BAC">
        <w:rPr>
          <w:rFonts w:ascii="Verdana" w:hAnsi="Verdana" w:hint="eastAsia"/>
          <w:color w:val="FF0000"/>
          <w:sz w:val="24"/>
          <w:szCs w:val="24"/>
        </w:rPr>
        <w:t xml:space="preserve">Note: In </w:t>
      </w:r>
      <w:r w:rsidRPr="00243BAC">
        <w:rPr>
          <w:rFonts w:ascii="Verdana" w:hAnsi="Verdana"/>
          <w:color w:val="FF0000"/>
          <w:sz w:val="24"/>
          <w:szCs w:val="24"/>
        </w:rPr>
        <w:t>“</w:t>
      </w:r>
      <w:r w:rsidRPr="00243BAC">
        <w:rPr>
          <w:rFonts w:ascii="Verdana" w:hAnsi="Verdana" w:hint="eastAsia"/>
          <w:color w:val="FF0000"/>
          <w:sz w:val="24"/>
          <w:szCs w:val="24"/>
        </w:rPr>
        <w:t>Channel</w:t>
      </w:r>
      <w:r w:rsidRPr="00243BAC">
        <w:rPr>
          <w:rFonts w:ascii="Verdana" w:hAnsi="Verdana"/>
          <w:color w:val="FF0000"/>
          <w:sz w:val="24"/>
          <w:szCs w:val="24"/>
        </w:rPr>
        <w:t>”</w:t>
      </w:r>
      <w:r w:rsidRPr="00243BAC">
        <w:rPr>
          <w:rFonts w:ascii="Verdana" w:hAnsi="Verdana" w:hint="eastAsia"/>
          <w:color w:val="FF0000"/>
          <w:sz w:val="24"/>
          <w:szCs w:val="24"/>
        </w:rPr>
        <w:t xml:space="preserve"> selection, </w:t>
      </w:r>
      <w:r w:rsidRPr="00243BAC">
        <w:rPr>
          <w:rFonts w:ascii="Verdana" w:hAnsi="Verdana"/>
          <w:color w:val="FF0000"/>
          <w:sz w:val="24"/>
          <w:szCs w:val="24"/>
        </w:rPr>
        <w:t>“</w:t>
      </w:r>
      <w:r w:rsidRPr="00243BAC">
        <w:rPr>
          <w:rFonts w:ascii="Verdana" w:hAnsi="Verdana" w:hint="eastAsia"/>
          <w:color w:val="FF0000"/>
          <w:sz w:val="24"/>
          <w:szCs w:val="24"/>
        </w:rPr>
        <w:t>Auto</w:t>
      </w:r>
      <w:r w:rsidRPr="00243BAC">
        <w:rPr>
          <w:rFonts w:ascii="Verdana" w:hAnsi="Verdana"/>
          <w:color w:val="FF0000"/>
          <w:sz w:val="24"/>
          <w:szCs w:val="24"/>
        </w:rPr>
        <w:t>”</w:t>
      </w:r>
      <w:r w:rsidRPr="00243BAC">
        <w:rPr>
          <w:rFonts w:ascii="Verdana" w:hAnsi="Verdana" w:hint="eastAsia"/>
          <w:color w:val="FF0000"/>
          <w:sz w:val="24"/>
          <w:szCs w:val="24"/>
        </w:rPr>
        <w:t xml:space="preserve"> is recommended, while </w:t>
      </w:r>
      <w:r w:rsidRPr="00243BAC">
        <w:rPr>
          <w:rFonts w:ascii="Verdana" w:hAnsi="Verdana"/>
          <w:color w:val="FF0000"/>
          <w:sz w:val="24"/>
          <w:szCs w:val="24"/>
        </w:rPr>
        <w:t>“</w:t>
      </w:r>
      <w:r w:rsidRPr="00243BAC">
        <w:rPr>
          <w:rFonts w:ascii="Verdana" w:hAnsi="Verdana" w:hint="eastAsia"/>
          <w:color w:val="FF0000"/>
          <w:sz w:val="24"/>
          <w:szCs w:val="24"/>
        </w:rPr>
        <w:t>Mixed WPA/WPA2-PSK</w:t>
      </w:r>
      <w:r w:rsidRPr="00243BAC">
        <w:rPr>
          <w:rFonts w:ascii="Verdana" w:hAnsi="Verdana"/>
          <w:color w:val="FF0000"/>
          <w:sz w:val="24"/>
          <w:szCs w:val="24"/>
        </w:rPr>
        <w:t>”</w:t>
      </w:r>
      <w:r w:rsidRPr="00243BAC">
        <w:rPr>
          <w:rFonts w:ascii="Verdana" w:hAnsi="Verdana" w:hint="eastAsia"/>
          <w:color w:val="FF0000"/>
          <w:sz w:val="24"/>
          <w:szCs w:val="24"/>
        </w:rPr>
        <w:t xml:space="preserve"> and </w:t>
      </w:r>
      <w:r w:rsidRPr="00243BAC">
        <w:rPr>
          <w:rFonts w:ascii="Verdana" w:hAnsi="Verdana"/>
          <w:color w:val="FF0000"/>
          <w:sz w:val="24"/>
          <w:szCs w:val="24"/>
        </w:rPr>
        <w:t>“</w:t>
      </w:r>
      <w:r w:rsidRPr="00243BAC">
        <w:rPr>
          <w:rFonts w:ascii="Verdana" w:hAnsi="Verdana" w:hint="eastAsia"/>
          <w:color w:val="FF0000"/>
          <w:sz w:val="24"/>
          <w:szCs w:val="24"/>
        </w:rPr>
        <w:t>AES</w:t>
      </w:r>
      <w:r w:rsidRPr="00243BAC">
        <w:rPr>
          <w:rFonts w:ascii="Verdana" w:hAnsi="Verdana"/>
          <w:color w:val="FF0000"/>
          <w:sz w:val="24"/>
          <w:szCs w:val="24"/>
        </w:rPr>
        <w:t>”</w:t>
      </w:r>
      <w:r w:rsidRPr="00243BAC">
        <w:rPr>
          <w:rFonts w:ascii="Verdana" w:hAnsi="Verdana" w:hint="eastAsia"/>
          <w:color w:val="FF0000"/>
          <w:sz w:val="24"/>
          <w:szCs w:val="24"/>
        </w:rPr>
        <w:t xml:space="preserve"> is recommended in </w:t>
      </w:r>
      <w:r w:rsidRPr="00243BAC">
        <w:rPr>
          <w:rFonts w:ascii="Verdana" w:hAnsi="Verdana"/>
          <w:color w:val="FF0000"/>
          <w:sz w:val="24"/>
          <w:szCs w:val="24"/>
        </w:rPr>
        <w:t>“</w:t>
      </w:r>
      <w:r w:rsidRPr="00243BAC">
        <w:rPr>
          <w:rFonts w:ascii="Verdana" w:hAnsi="Verdana" w:hint="eastAsia"/>
          <w:color w:val="FF0000"/>
          <w:sz w:val="24"/>
          <w:szCs w:val="24"/>
        </w:rPr>
        <w:t>Security Mode</w:t>
      </w:r>
      <w:r w:rsidRPr="00243BAC">
        <w:rPr>
          <w:rFonts w:ascii="Verdana" w:hAnsi="Verdana"/>
          <w:color w:val="FF0000"/>
          <w:sz w:val="24"/>
          <w:szCs w:val="24"/>
        </w:rPr>
        <w:t>”</w:t>
      </w:r>
      <w:r w:rsidRPr="00243BAC">
        <w:rPr>
          <w:rFonts w:ascii="Verdana" w:hAnsi="Verdana" w:hint="eastAsia"/>
          <w:color w:val="FF0000"/>
          <w:sz w:val="24"/>
          <w:szCs w:val="24"/>
        </w:rPr>
        <w:t xml:space="preserve"> and </w:t>
      </w:r>
      <w:r w:rsidRPr="00243BAC">
        <w:rPr>
          <w:rFonts w:ascii="Verdana" w:hAnsi="Verdana"/>
          <w:color w:val="FF0000"/>
          <w:sz w:val="24"/>
          <w:szCs w:val="24"/>
        </w:rPr>
        <w:t>“</w:t>
      </w:r>
      <w:r w:rsidRPr="00243BAC">
        <w:rPr>
          <w:rFonts w:ascii="Verdana" w:hAnsi="Verdana" w:hint="eastAsia"/>
          <w:color w:val="FF0000"/>
          <w:sz w:val="24"/>
          <w:szCs w:val="24"/>
        </w:rPr>
        <w:t>Encryption Algorithm</w:t>
      </w:r>
      <w:r w:rsidRPr="00243BAC">
        <w:rPr>
          <w:rFonts w:ascii="Verdana" w:hAnsi="Verdana"/>
          <w:color w:val="FF0000"/>
          <w:sz w:val="24"/>
          <w:szCs w:val="24"/>
        </w:rPr>
        <w:t>”</w:t>
      </w:r>
      <w:r w:rsidRPr="00243BAC">
        <w:rPr>
          <w:rFonts w:ascii="Verdana" w:hAnsi="Verdana" w:hint="eastAsia"/>
          <w:color w:val="FF0000"/>
          <w:sz w:val="24"/>
          <w:szCs w:val="24"/>
        </w:rPr>
        <w:t>.</w:t>
      </w:r>
    </w:p>
    <w:p w14:paraId="05E26859" w14:textId="77777777" w:rsidR="00656116" w:rsidRDefault="00656116" w:rsidP="002966F4">
      <w:pPr>
        <w:spacing w:line="360" w:lineRule="auto"/>
        <w:jc w:val="left"/>
        <w:rPr>
          <w:rFonts w:ascii="Verdana" w:hAnsi="Verdana"/>
          <w:sz w:val="24"/>
          <w:szCs w:val="24"/>
        </w:rPr>
      </w:pPr>
    </w:p>
    <w:p w14:paraId="59C9C119" w14:textId="1C61A18F" w:rsidR="00656116" w:rsidRPr="00A66B7B" w:rsidRDefault="0001666F" w:rsidP="00A66B7B">
      <w:pPr>
        <w:spacing w:line="360" w:lineRule="auto"/>
        <w:jc w:val="left"/>
        <w:rPr>
          <w:rFonts w:ascii="Verdana" w:hAnsi="Verdana"/>
          <w:sz w:val="24"/>
          <w:szCs w:val="24"/>
        </w:rPr>
      </w:pPr>
      <w:r>
        <w:rPr>
          <w:rFonts w:ascii="Verdana" w:hAnsi="Verdana" w:hint="eastAsia"/>
          <w:sz w:val="24"/>
          <w:szCs w:val="24"/>
        </w:rPr>
        <w:lastRenderedPageBreak/>
        <w:t xml:space="preserve">4. </w:t>
      </w:r>
      <w:r w:rsidR="00A66B7B">
        <w:rPr>
          <w:rFonts w:ascii="Verdana" w:hAnsi="Verdana" w:hint="eastAsia"/>
          <w:sz w:val="24"/>
          <w:szCs w:val="24"/>
        </w:rPr>
        <w:t>c</w:t>
      </w:r>
      <w:r w:rsidR="009B3BD8" w:rsidRPr="00A66B7B">
        <w:rPr>
          <w:rFonts w:ascii="Verdana" w:hAnsi="Verdana" w:hint="eastAsia"/>
          <w:sz w:val="24"/>
          <w:szCs w:val="24"/>
        </w:rPr>
        <w:t>lick</w:t>
      </w:r>
      <w:r w:rsidR="00243BAC" w:rsidRPr="00A66B7B">
        <w:rPr>
          <w:rFonts w:ascii="Verdana" w:hAnsi="Verdana" w:hint="eastAsia"/>
          <w:sz w:val="24"/>
          <w:szCs w:val="24"/>
        </w:rPr>
        <w:t xml:space="preserve"> </w:t>
      </w:r>
      <w:r w:rsidR="00243BAC" w:rsidRPr="00A66B7B">
        <w:rPr>
          <w:rFonts w:ascii="Verdana" w:hAnsi="Verdana"/>
          <w:sz w:val="24"/>
          <w:szCs w:val="24"/>
        </w:rPr>
        <w:t>“</w:t>
      </w:r>
      <w:r w:rsidR="00243BAC" w:rsidRPr="006B29BF">
        <w:rPr>
          <w:rFonts w:ascii="Verdana" w:hAnsi="Verdana" w:hint="eastAsia"/>
          <w:color w:val="FF0000"/>
          <w:sz w:val="24"/>
          <w:szCs w:val="24"/>
        </w:rPr>
        <w:t>Save</w:t>
      </w:r>
      <w:r w:rsidR="00243BAC" w:rsidRPr="00A66B7B">
        <w:rPr>
          <w:rFonts w:ascii="Verdana" w:hAnsi="Verdana"/>
          <w:sz w:val="24"/>
          <w:szCs w:val="24"/>
        </w:rPr>
        <w:t>”</w:t>
      </w:r>
      <w:r w:rsidR="00243BAC" w:rsidRPr="00A66B7B">
        <w:rPr>
          <w:rFonts w:ascii="Verdana" w:hAnsi="Verdana" w:hint="eastAsia"/>
          <w:sz w:val="24"/>
          <w:szCs w:val="24"/>
        </w:rPr>
        <w:t xml:space="preserve"> and all settings would be saved. Then the </w:t>
      </w:r>
      <w:r w:rsidR="00716FF9" w:rsidRPr="00A66B7B">
        <w:rPr>
          <w:rFonts w:ascii="Verdana" w:hAnsi="Verdana" w:hint="eastAsia"/>
          <w:sz w:val="24"/>
          <w:szCs w:val="24"/>
        </w:rPr>
        <w:t xml:space="preserve">CPE </w:t>
      </w:r>
      <w:r w:rsidR="00243BAC" w:rsidRPr="00A66B7B">
        <w:rPr>
          <w:rFonts w:ascii="Verdana" w:hAnsi="Verdana" w:hint="eastAsia"/>
          <w:sz w:val="24"/>
          <w:szCs w:val="24"/>
        </w:rPr>
        <w:t xml:space="preserve">will reboot. Wait for two minutes and you can see the all LEDs are solid on, that means your O1 is working </w:t>
      </w:r>
      <w:r w:rsidR="001E6C32" w:rsidRPr="00A66B7B">
        <w:rPr>
          <w:rFonts w:ascii="Verdana" w:hAnsi="Verdana" w:hint="eastAsia"/>
          <w:sz w:val="24"/>
          <w:szCs w:val="24"/>
        </w:rPr>
        <w:t>at</w:t>
      </w:r>
      <w:r w:rsidR="00243BAC" w:rsidRPr="00A66B7B">
        <w:rPr>
          <w:rFonts w:ascii="Verdana" w:hAnsi="Verdana" w:hint="eastAsia"/>
          <w:sz w:val="24"/>
          <w:szCs w:val="24"/>
        </w:rPr>
        <w:t xml:space="preserve"> AP mode.</w:t>
      </w:r>
    </w:p>
    <w:p w14:paraId="2C01C0B6" w14:textId="77777777" w:rsidR="00656116" w:rsidRDefault="00656116" w:rsidP="002966F4">
      <w:pPr>
        <w:spacing w:line="360" w:lineRule="auto"/>
        <w:jc w:val="left"/>
        <w:rPr>
          <w:rFonts w:ascii="Verdana" w:hAnsi="Verdana"/>
          <w:sz w:val="24"/>
          <w:szCs w:val="24"/>
        </w:rPr>
      </w:pPr>
    </w:p>
    <w:p w14:paraId="65B9BF61" w14:textId="10A3D193" w:rsidR="00D30E5B" w:rsidRDefault="00F971E4"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77ABA5B4" wp14:editId="42345839">
            <wp:extent cx="5274310" cy="96075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960755"/>
                    </a:xfrm>
                    <a:prstGeom prst="rect">
                      <a:avLst/>
                    </a:prstGeom>
                  </pic:spPr>
                </pic:pic>
              </a:graphicData>
            </a:graphic>
          </wp:inline>
        </w:drawing>
      </w:r>
    </w:p>
    <w:p w14:paraId="7C0EED56" w14:textId="77777777" w:rsidR="00371F43" w:rsidRDefault="00371F43" w:rsidP="002966F4">
      <w:pPr>
        <w:spacing w:line="360" w:lineRule="auto"/>
        <w:jc w:val="left"/>
        <w:rPr>
          <w:rFonts w:ascii="Verdana" w:hAnsi="Verdana"/>
          <w:sz w:val="24"/>
          <w:szCs w:val="24"/>
        </w:rPr>
      </w:pPr>
    </w:p>
    <w:p w14:paraId="002379D0" w14:textId="429B3E1F" w:rsidR="00387771" w:rsidRDefault="00387771" w:rsidP="002966F4">
      <w:pPr>
        <w:spacing w:line="360" w:lineRule="auto"/>
        <w:jc w:val="left"/>
        <w:rPr>
          <w:rFonts w:ascii="Verdana" w:hAnsi="Verdana"/>
          <w:sz w:val="24"/>
          <w:szCs w:val="24"/>
        </w:rPr>
      </w:pPr>
      <w:r>
        <w:rPr>
          <w:rFonts w:ascii="Verdana" w:hAnsi="Verdana" w:hint="eastAsia"/>
          <w:sz w:val="24"/>
          <w:szCs w:val="24"/>
        </w:rPr>
        <w:t xml:space="preserve">5. Check its working status in </w:t>
      </w:r>
      <w:r>
        <w:rPr>
          <w:rFonts w:ascii="Verdana" w:hAnsi="Verdana"/>
          <w:sz w:val="24"/>
          <w:szCs w:val="24"/>
        </w:rPr>
        <w:t>“</w:t>
      </w:r>
      <w:r w:rsidRPr="00387771">
        <w:rPr>
          <w:rFonts w:ascii="Verdana" w:hAnsi="Verdana" w:hint="eastAsia"/>
          <w:color w:val="ED7D31" w:themeColor="accent2"/>
          <w:sz w:val="24"/>
          <w:szCs w:val="24"/>
        </w:rPr>
        <w:t>System Status</w:t>
      </w:r>
      <w:r>
        <w:rPr>
          <w:rFonts w:ascii="Verdana" w:hAnsi="Verdana"/>
          <w:sz w:val="24"/>
          <w:szCs w:val="24"/>
        </w:rPr>
        <w:t>”</w:t>
      </w:r>
      <w:r>
        <w:rPr>
          <w:rFonts w:ascii="Verdana" w:hAnsi="Verdana" w:hint="eastAsia"/>
          <w:sz w:val="24"/>
          <w:szCs w:val="24"/>
        </w:rPr>
        <w:t>.</w:t>
      </w:r>
    </w:p>
    <w:p w14:paraId="20142245" w14:textId="77777777" w:rsidR="00387771" w:rsidRDefault="00387771" w:rsidP="002966F4">
      <w:pPr>
        <w:spacing w:line="360" w:lineRule="auto"/>
        <w:jc w:val="left"/>
        <w:rPr>
          <w:rFonts w:ascii="Verdana" w:hAnsi="Verdana"/>
          <w:sz w:val="24"/>
          <w:szCs w:val="24"/>
        </w:rPr>
      </w:pPr>
    </w:p>
    <w:p w14:paraId="4BC4D90F" w14:textId="0C5AE5B1" w:rsidR="00387771" w:rsidRDefault="00101821"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162A726C" wp14:editId="52643BAC">
            <wp:extent cx="5274310" cy="327977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4.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3279775"/>
                    </a:xfrm>
                    <a:prstGeom prst="rect">
                      <a:avLst/>
                    </a:prstGeom>
                  </pic:spPr>
                </pic:pic>
              </a:graphicData>
            </a:graphic>
          </wp:inline>
        </w:drawing>
      </w:r>
    </w:p>
    <w:p w14:paraId="6C04D323" w14:textId="77777777" w:rsidR="00387771" w:rsidRDefault="00387771" w:rsidP="002966F4">
      <w:pPr>
        <w:spacing w:line="360" w:lineRule="auto"/>
        <w:jc w:val="left"/>
        <w:rPr>
          <w:rFonts w:ascii="Verdana" w:hAnsi="Verdana"/>
          <w:sz w:val="24"/>
          <w:szCs w:val="24"/>
        </w:rPr>
      </w:pPr>
    </w:p>
    <w:p w14:paraId="1A2E442B" w14:textId="6C4024D8" w:rsidR="00533D20" w:rsidRDefault="00533D20" w:rsidP="002966F4">
      <w:pPr>
        <w:spacing w:line="360" w:lineRule="auto"/>
        <w:jc w:val="left"/>
        <w:rPr>
          <w:rFonts w:ascii="Verdana" w:hAnsi="Verdana"/>
          <w:sz w:val="24"/>
          <w:szCs w:val="24"/>
        </w:rPr>
      </w:pPr>
      <w:r>
        <w:rPr>
          <w:rFonts w:ascii="Verdana" w:hAnsi="Verdana" w:hint="eastAsia"/>
          <w:sz w:val="24"/>
          <w:szCs w:val="24"/>
        </w:rPr>
        <w:t xml:space="preserve">Step 3: Configure your second </w:t>
      </w:r>
      <w:r w:rsidR="00242069">
        <w:rPr>
          <w:rFonts w:ascii="Verdana" w:hAnsi="Verdana" w:hint="eastAsia"/>
          <w:sz w:val="24"/>
          <w:szCs w:val="24"/>
        </w:rPr>
        <w:t>CPE</w:t>
      </w:r>
      <w:r>
        <w:rPr>
          <w:rFonts w:ascii="Verdana" w:hAnsi="Verdana" w:hint="eastAsia"/>
          <w:sz w:val="24"/>
          <w:szCs w:val="24"/>
        </w:rPr>
        <w:t>.</w:t>
      </w:r>
    </w:p>
    <w:p w14:paraId="5FF3EC1F" w14:textId="77777777" w:rsidR="00533D20" w:rsidRDefault="00533D20" w:rsidP="002966F4">
      <w:pPr>
        <w:spacing w:line="360" w:lineRule="auto"/>
        <w:jc w:val="left"/>
        <w:rPr>
          <w:rFonts w:ascii="Verdana" w:hAnsi="Verdana"/>
          <w:sz w:val="24"/>
          <w:szCs w:val="24"/>
        </w:rPr>
      </w:pPr>
    </w:p>
    <w:p w14:paraId="5BF75E27" w14:textId="64A0DA2F" w:rsidR="00D32DAB" w:rsidRPr="00DF5343" w:rsidRDefault="00DF5343" w:rsidP="00DF5343">
      <w:pPr>
        <w:spacing w:line="360" w:lineRule="auto"/>
        <w:jc w:val="left"/>
        <w:rPr>
          <w:rFonts w:ascii="Verdana" w:hAnsi="Verdana"/>
          <w:sz w:val="24"/>
          <w:szCs w:val="24"/>
        </w:rPr>
      </w:pPr>
      <w:r>
        <w:rPr>
          <w:rFonts w:ascii="Verdana" w:hAnsi="Verdana" w:hint="eastAsia"/>
          <w:sz w:val="24"/>
          <w:szCs w:val="24"/>
        </w:rPr>
        <w:t>1. Connect the first O1 to computer, then enter the setup page</w:t>
      </w:r>
      <w:r w:rsidR="008C01FC">
        <w:rPr>
          <w:rFonts w:ascii="Verdana" w:hAnsi="Verdana"/>
          <w:sz w:val="24"/>
          <w:szCs w:val="24"/>
        </w:rPr>
        <w:t xml:space="preserve">. For more detail, refer to </w:t>
      </w:r>
      <w:hyperlink r:id="rId15" w:history="1">
        <w:r w:rsidR="00B400CE" w:rsidRPr="001E552B">
          <w:rPr>
            <w:rStyle w:val="aa"/>
            <w:rFonts w:ascii="Verdana" w:hAnsi="Verdana"/>
            <w:color w:val="ED7D31" w:themeColor="accent2"/>
            <w:sz w:val="24"/>
            <w:szCs w:val="24"/>
          </w:rPr>
          <w:t>Tenda O1--How to Power on my O1 and enter its setup page</w:t>
        </w:r>
      </w:hyperlink>
      <w:r>
        <w:rPr>
          <w:rFonts w:ascii="Verdana" w:hAnsi="Verdana" w:hint="eastAsia"/>
          <w:sz w:val="24"/>
          <w:szCs w:val="24"/>
        </w:rPr>
        <w:t>.</w:t>
      </w:r>
      <w:r w:rsidR="001419A4">
        <w:rPr>
          <w:rFonts w:ascii="Verdana" w:hAnsi="Verdana"/>
          <w:sz w:val="24"/>
          <w:szCs w:val="24"/>
        </w:rPr>
        <w:t xml:space="preserve"> </w:t>
      </w:r>
      <w:r w:rsidR="001419A4" w:rsidRPr="001419A4">
        <w:rPr>
          <w:rFonts w:ascii="Verdana" w:hAnsi="Verdana" w:hint="eastAsia"/>
          <w:b/>
          <w:sz w:val="24"/>
          <w:szCs w:val="24"/>
        </w:rPr>
        <w:t>（引用</w:t>
      </w:r>
      <w:r w:rsidR="001419A4" w:rsidRPr="001419A4">
        <w:rPr>
          <w:rFonts w:ascii="Verdana" w:hAnsi="Verdana" w:hint="eastAsia"/>
          <w:b/>
          <w:sz w:val="24"/>
          <w:szCs w:val="24"/>
        </w:rPr>
        <w:t>2</w:t>
      </w:r>
      <w:r w:rsidR="001419A4" w:rsidRPr="001419A4">
        <w:rPr>
          <w:rFonts w:ascii="Verdana" w:hAnsi="Verdana" w:hint="eastAsia"/>
          <w:b/>
          <w:sz w:val="24"/>
          <w:szCs w:val="24"/>
        </w:rPr>
        <w:t>）</w:t>
      </w:r>
    </w:p>
    <w:p w14:paraId="726C7352" w14:textId="77777777" w:rsidR="00533D20" w:rsidRDefault="00533D20" w:rsidP="002966F4">
      <w:pPr>
        <w:spacing w:line="360" w:lineRule="auto"/>
        <w:jc w:val="left"/>
        <w:rPr>
          <w:rFonts w:ascii="Verdana" w:hAnsi="Verdana"/>
          <w:sz w:val="24"/>
          <w:szCs w:val="24"/>
        </w:rPr>
      </w:pPr>
    </w:p>
    <w:p w14:paraId="5B353DA2" w14:textId="0C532F09" w:rsidR="00371F43" w:rsidRPr="00DF5343" w:rsidRDefault="00DF5343" w:rsidP="00DF5343">
      <w:pPr>
        <w:spacing w:line="360" w:lineRule="auto"/>
        <w:jc w:val="left"/>
        <w:rPr>
          <w:rFonts w:ascii="Verdana" w:hAnsi="Verdana"/>
          <w:sz w:val="24"/>
          <w:szCs w:val="24"/>
        </w:rPr>
      </w:pPr>
      <w:r>
        <w:rPr>
          <w:rFonts w:ascii="Verdana" w:hAnsi="Verdana" w:hint="eastAsia"/>
          <w:sz w:val="24"/>
          <w:szCs w:val="24"/>
        </w:rPr>
        <w:t xml:space="preserve">2. </w:t>
      </w:r>
      <w:r w:rsidRPr="00DF5343">
        <w:rPr>
          <w:rFonts w:ascii="Verdana" w:hAnsi="Verdana" w:hint="eastAsia"/>
          <w:sz w:val="24"/>
          <w:szCs w:val="24"/>
        </w:rPr>
        <w:t xml:space="preserve">Enter setup page, tap </w:t>
      </w:r>
      <w:r w:rsidRPr="00DF5343">
        <w:rPr>
          <w:rFonts w:ascii="Verdana" w:hAnsi="Verdana"/>
          <w:sz w:val="24"/>
          <w:szCs w:val="24"/>
        </w:rPr>
        <w:t>“</w:t>
      </w:r>
      <w:r w:rsidRPr="00DF5343">
        <w:rPr>
          <w:rFonts w:ascii="Verdana" w:hAnsi="Verdana" w:hint="eastAsia"/>
          <w:color w:val="FF0000"/>
          <w:sz w:val="24"/>
          <w:szCs w:val="24"/>
        </w:rPr>
        <w:t>Quick Setup</w:t>
      </w:r>
      <w:r w:rsidRPr="00DF5343">
        <w:rPr>
          <w:rFonts w:ascii="Verdana" w:hAnsi="Verdana"/>
          <w:sz w:val="24"/>
          <w:szCs w:val="24"/>
        </w:rPr>
        <w:t>”</w:t>
      </w:r>
      <w:r w:rsidRPr="00DF5343">
        <w:rPr>
          <w:rFonts w:ascii="Verdana" w:hAnsi="Verdana" w:hint="eastAsia"/>
          <w:sz w:val="24"/>
          <w:szCs w:val="24"/>
        </w:rPr>
        <w:t xml:space="preserve">, select </w:t>
      </w:r>
      <w:r w:rsidRPr="00DF5343">
        <w:rPr>
          <w:rFonts w:ascii="Verdana" w:hAnsi="Verdana"/>
          <w:sz w:val="24"/>
          <w:szCs w:val="24"/>
        </w:rPr>
        <w:t>“</w:t>
      </w:r>
      <w:r w:rsidR="006B5966">
        <w:rPr>
          <w:rFonts w:ascii="Verdana" w:hAnsi="Verdana" w:hint="eastAsia"/>
          <w:color w:val="FF0000"/>
          <w:sz w:val="24"/>
          <w:szCs w:val="24"/>
        </w:rPr>
        <w:t>Client</w:t>
      </w:r>
      <w:r w:rsidRPr="00DF5343">
        <w:rPr>
          <w:rFonts w:ascii="Verdana" w:hAnsi="Verdana"/>
          <w:sz w:val="24"/>
          <w:szCs w:val="24"/>
        </w:rPr>
        <w:t>”</w:t>
      </w:r>
      <w:r w:rsidRPr="00DF5343">
        <w:rPr>
          <w:rFonts w:ascii="Verdana" w:hAnsi="Verdana" w:hint="eastAsia"/>
          <w:sz w:val="24"/>
          <w:szCs w:val="24"/>
        </w:rPr>
        <w:t xml:space="preserve"> as the working </w:t>
      </w:r>
      <w:r w:rsidRPr="00DF5343">
        <w:rPr>
          <w:rFonts w:ascii="Verdana" w:hAnsi="Verdana" w:hint="eastAsia"/>
          <w:sz w:val="24"/>
          <w:szCs w:val="24"/>
        </w:rPr>
        <w:lastRenderedPageBreak/>
        <w:t xml:space="preserve">mode of </w:t>
      </w:r>
      <w:r w:rsidR="006B5966">
        <w:rPr>
          <w:rFonts w:ascii="Verdana" w:hAnsi="Verdana" w:hint="eastAsia"/>
          <w:sz w:val="24"/>
          <w:szCs w:val="24"/>
        </w:rPr>
        <w:t>second</w:t>
      </w:r>
      <w:r w:rsidRPr="00DF5343">
        <w:rPr>
          <w:rFonts w:ascii="Verdana" w:hAnsi="Verdana" w:hint="eastAsia"/>
          <w:sz w:val="24"/>
          <w:szCs w:val="24"/>
        </w:rPr>
        <w:t xml:space="preserve"> O1, and tap </w:t>
      </w:r>
      <w:r w:rsidRPr="00DF5343">
        <w:rPr>
          <w:rFonts w:ascii="Verdana" w:hAnsi="Verdana"/>
          <w:sz w:val="24"/>
          <w:szCs w:val="24"/>
        </w:rPr>
        <w:t>“</w:t>
      </w:r>
      <w:r w:rsidRPr="00DF5343">
        <w:rPr>
          <w:rFonts w:ascii="Verdana" w:hAnsi="Verdana" w:hint="eastAsia"/>
          <w:color w:val="FF0000"/>
          <w:sz w:val="24"/>
          <w:szCs w:val="24"/>
        </w:rPr>
        <w:t>Next</w:t>
      </w:r>
      <w:r w:rsidRPr="00DF5343">
        <w:rPr>
          <w:rFonts w:ascii="Verdana" w:hAnsi="Verdana"/>
          <w:sz w:val="24"/>
          <w:szCs w:val="24"/>
        </w:rPr>
        <w:t>”</w:t>
      </w:r>
      <w:r w:rsidR="00533D20" w:rsidRPr="00DF5343">
        <w:rPr>
          <w:rFonts w:ascii="Verdana" w:hAnsi="Verdana" w:hint="eastAsia"/>
          <w:sz w:val="24"/>
          <w:szCs w:val="24"/>
        </w:rPr>
        <w:t>.</w:t>
      </w:r>
    </w:p>
    <w:p w14:paraId="248A58E7" w14:textId="77777777" w:rsidR="00371F43" w:rsidRDefault="00371F43" w:rsidP="002966F4">
      <w:pPr>
        <w:spacing w:line="360" w:lineRule="auto"/>
        <w:jc w:val="left"/>
        <w:rPr>
          <w:rFonts w:ascii="Verdana" w:hAnsi="Verdana"/>
          <w:sz w:val="24"/>
          <w:szCs w:val="24"/>
        </w:rPr>
      </w:pPr>
    </w:p>
    <w:p w14:paraId="6A8162B8" w14:textId="4DFA3EA0" w:rsidR="00371F43" w:rsidRDefault="00372CD9"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14416907" wp14:editId="473AE253">
            <wp:extent cx="5274310" cy="1979295"/>
            <wp:effectExtent l="0" t="0" r="2540" b="190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5.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979295"/>
                    </a:xfrm>
                    <a:prstGeom prst="rect">
                      <a:avLst/>
                    </a:prstGeom>
                  </pic:spPr>
                </pic:pic>
              </a:graphicData>
            </a:graphic>
          </wp:inline>
        </w:drawing>
      </w:r>
    </w:p>
    <w:p w14:paraId="00B50DA8" w14:textId="77777777" w:rsidR="00371F43" w:rsidRDefault="00371F43" w:rsidP="002966F4">
      <w:pPr>
        <w:spacing w:line="360" w:lineRule="auto"/>
        <w:jc w:val="left"/>
        <w:rPr>
          <w:rFonts w:ascii="Verdana" w:hAnsi="Verdana"/>
          <w:sz w:val="24"/>
          <w:szCs w:val="24"/>
        </w:rPr>
      </w:pPr>
    </w:p>
    <w:p w14:paraId="3CD98D38" w14:textId="1C271392" w:rsidR="00371F43" w:rsidRPr="006B5966" w:rsidRDefault="006B5966" w:rsidP="006B5966">
      <w:pPr>
        <w:spacing w:line="360" w:lineRule="auto"/>
        <w:jc w:val="left"/>
        <w:rPr>
          <w:rFonts w:ascii="Verdana" w:hAnsi="Verdana"/>
          <w:sz w:val="24"/>
          <w:szCs w:val="24"/>
        </w:rPr>
      </w:pPr>
      <w:r>
        <w:rPr>
          <w:rFonts w:ascii="Verdana" w:hAnsi="Verdana" w:hint="eastAsia"/>
          <w:sz w:val="24"/>
          <w:szCs w:val="24"/>
        </w:rPr>
        <w:t xml:space="preserve">3. </w:t>
      </w:r>
      <w:r w:rsidR="00773300">
        <w:rPr>
          <w:rFonts w:ascii="Verdana" w:hAnsi="Verdana" w:hint="eastAsia"/>
          <w:sz w:val="24"/>
          <w:szCs w:val="24"/>
        </w:rPr>
        <w:t>Tap</w:t>
      </w:r>
      <w:r w:rsidR="00B2056D" w:rsidRPr="006B5966">
        <w:rPr>
          <w:rFonts w:ascii="Verdana" w:hAnsi="Verdana" w:hint="eastAsia"/>
          <w:sz w:val="24"/>
          <w:szCs w:val="24"/>
        </w:rPr>
        <w:t xml:space="preserve"> </w:t>
      </w:r>
      <w:r w:rsidR="00B2056D" w:rsidRPr="006B5966">
        <w:rPr>
          <w:rFonts w:ascii="Verdana" w:hAnsi="Verdana"/>
          <w:sz w:val="24"/>
          <w:szCs w:val="24"/>
        </w:rPr>
        <w:t>“</w:t>
      </w:r>
      <w:r w:rsidR="00B2056D" w:rsidRPr="00773300">
        <w:rPr>
          <w:rFonts w:ascii="Verdana" w:hAnsi="Verdana" w:hint="eastAsia"/>
          <w:color w:val="ED7D31" w:themeColor="accent2"/>
          <w:sz w:val="24"/>
          <w:szCs w:val="24"/>
        </w:rPr>
        <w:t>Scan</w:t>
      </w:r>
      <w:r w:rsidR="00B2056D" w:rsidRPr="006B5966">
        <w:rPr>
          <w:rFonts w:ascii="Verdana" w:hAnsi="Verdana"/>
          <w:sz w:val="24"/>
          <w:szCs w:val="24"/>
        </w:rPr>
        <w:t>”</w:t>
      </w:r>
      <w:r w:rsidR="00B2056D" w:rsidRPr="006B5966">
        <w:rPr>
          <w:rFonts w:ascii="Verdana" w:hAnsi="Verdana" w:hint="eastAsia"/>
          <w:sz w:val="24"/>
          <w:szCs w:val="24"/>
        </w:rPr>
        <w:t xml:space="preserve">, and select the Wireless SSID of </w:t>
      </w:r>
      <w:r w:rsidR="00E223DA">
        <w:rPr>
          <w:rFonts w:ascii="Verdana" w:hAnsi="Verdana" w:hint="eastAsia"/>
          <w:sz w:val="24"/>
          <w:szCs w:val="24"/>
        </w:rPr>
        <w:t>the previous</w:t>
      </w:r>
      <w:r w:rsidR="00B2056D" w:rsidRPr="006B5966">
        <w:rPr>
          <w:rFonts w:ascii="Verdana" w:hAnsi="Verdana" w:hint="eastAsia"/>
          <w:sz w:val="24"/>
          <w:szCs w:val="24"/>
        </w:rPr>
        <w:t xml:space="preserve"> O1 </w:t>
      </w:r>
      <w:r w:rsidR="00272ED6">
        <w:rPr>
          <w:rFonts w:ascii="Verdana" w:hAnsi="Verdana"/>
          <w:sz w:val="24"/>
          <w:szCs w:val="24"/>
        </w:rPr>
        <w:t>that</w:t>
      </w:r>
      <w:r w:rsidR="00E223DA">
        <w:rPr>
          <w:rFonts w:ascii="Verdana" w:hAnsi="Verdana" w:hint="eastAsia"/>
          <w:sz w:val="24"/>
          <w:szCs w:val="24"/>
        </w:rPr>
        <w:t xml:space="preserve"> works</w:t>
      </w:r>
      <w:r w:rsidR="00B2056D" w:rsidRPr="006B5966">
        <w:rPr>
          <w:rFonts w:ascii="Verdana" w:hAnsi="Verdana" w:hint="eastAsia"/>
          <w:sz w:val="24"/>
          <w:szCs w:val="24"/>
        </w:rPr>
        <w:t xml:space="preserve"> at AP mode, </w:t>
      </w:r>
      <w:r w:rsidR="003C1956">
        <w:rPr>
          <w:rFonts w:ascii="Verdana" w:hAnsi="Verdana" w:hint="eastAsia"/>
          <w:sz w:val="24"/>
          <w:szCs w:val="24"/>
        </w:rPr>
        <w:t>tap</w:t>
      </w:r>
      <w:r w:rsidR="00B2056D" w:rsidRPr="006B5966">
        <w:rPr>
          <w:rFonts w:ascii="Verdana" w:hAnsi="Verdana" w:hint="eastAsia"/>
          <w:sz w:val="24"/>
          <w:szCs w:val="24"/>
        </w:rPr>
        <w:t xml:space="preserve"> </w:t>
      </w:r>
      <w:r w:rsidR="00B2056D" w:rsidRPr="006B5966">
        <w:rPr>
          <w:rFonts w:ascii="Verdana" w:hAnsi="Verdana"/>
          <w:sz w:val="24"/>
          <w:szCs w:val="24"/>
        </w:rPr>
        <w:t>“</w:t>
      </w:r>
      <w:r w:rsidR="00B2056D" w:rsidRPr="00773300">
        <w:rPr>
          <w:rFonts w:ascii="Verdana" w:hAnsi="Verdana" w:hint="eastAsia"/>
          <w:color w:val="ED7D31" w:themeColor="accent2"/>
          <w:sz w:val="24"/>
          <w:szCs w:val="24"/>
        </w:rPr>
        <w:t>Next</w:t>
      </w:r>
      <w:r w:rsidR="00B2056D" w:rsidRPr="006B5966">
        <w:rPr>
          <w:rFonts w:ascii="Verdana" w:hAnsi="Verdana"/>
          <w:sz w:val="24"/>
          <w:szCs w:val="24"/>
        </w:rPr>
        <w:t>”</w:t>
      </w:r>
      <w:r w:rsidR="00B2056D" w:rsidRPr="006B5966">
        <w:rPr>
          <w:rFonts w:ascii="Verdana" w:hAnsi="Verdana" w:hint="eastAsia"/>
          <w:sz w:val="24"/>
          <w:szCs w:val="24"/>
        </w:rPr>
        <w:t xml:space="preserve"> on the bottom of page.</w:t>
      </w:r>
    </w:p>
    <w:p w14:paraId="5E35785A" w14:textId="77777777" w:rsidR="00B2056D" w:rsidRDefault="00B2056D" w:rsidP="002966F4">
      <w:pPr>
        <w:spacing w:line="360" w:lineRule="auto"/>
        <w:jc w:val="left"/>
        <w:rPr>
          <w:rFonts w:ascii="Verdana" w:hAnsi="Verdana"/>
          <w:sz w:val="24"/>
          <w:szCs w:val="24"/>
        </w:rPr>
      </w:pPr>
    </w:p>
    <w:p w14:paraId="6E99C4A9" w14:textId="5113AD59" w:rsidR="00E14E2E" w:rsidRDefault="00A32581"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7AEE2078" wp14:editId="59E65AD8">
            <wp:extent cx="5274310" cy="2333625"/>
            <wp:effectExtent l="0" t="0" r="254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6.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2333625"/>
                    </a:xfrm>
                    <a:prstGeom prst="rect">
                      <a:avLst/>
                    </a:prstGeom>
                  </pic:spPr>
                </pic:pic>
              </a:graphicData>
            </a:graphic>
          </wp:inline>
        </w:drawing>
      </w:r>
    </w:p>
    <w:p w14:paraId="5CFD28EC" w14:textId="77777777" w:rsidR="00B2056D" w:rsidRDefault="00B2056D" w:rsidP="002966F4">
      <w:pPr>
        <w:spacing w:line="360" w:lineRule="auto"/>
        <w:jc w:val="left"/>
        <w:rPr>
          <w:rFonts w:ascii="Verdana" w:hAnsi="Verdana"/>
          <w:sz w:val="24"/>
          <w:szCs w:val="24"/>
        </w:rPr>
      </w:pPr>
    </w:p>
    <w:p w14:paraId="765F2542" w14:textId="77777777" w:rsidR="00B03DCB" w:rsidRDefault="00B2056D" w:rsidP="002966F4">
      <w:pPr>
        <w:spacing w:line="360" w:lineRule="auto"/>
        <w:jc w:val="left"/>
        <w:rPr>
          <w:rFonts w:ascii="Verdana" w:hAnsi="Verdana"/>
          <w:color w:val="FF0000"/>
          <w:sz w:val="24"/>
          <w:szCs w:val="24"/>
        </w:rPr>
      </w:pPr>
      <w:r w:rsidRPr="001E66A2">
        <w:rPr>
          <w:rFonts w:ascii="Verdana" w:hAnsi="Verdana" w:hint="eastAsia"/>
          <w:color w:val="FF0000"/>
          <w:sz w:val="24"/>
          <w:szCs w:val="24"/>
        </w:rPr>
        <w:t xml:space="preserve">Note: </w:t>
      </w:r>
    </w:p>
    <w:p w14:paraId="7717CD95" w14:textId="356C2FBE" w:rsidR="00B2056D" w:rsidRPr="00F83F0B" w:rsidRDefault="00F83F0B" w:rsidP="00F83F0B">
      <w:pPr>
        <w:spacing w:line="360" w:lineRule="auto"/>
        <w:jc w:val="left"/>
        <w:rPr>
          <w:rFonts w:ascii="Verdana" w:hAnsi="Verdana"/>
          <w:color w:val="FF0000"/>
          <w:sz w:val="24"/>
          <w:szCs w:val="24"/>
        </w:rPr>
      </w:pPr>
      <w:r>
        <w:rPr>
          <w:rFonts w:ascii="Verdana" w:hAnsi="Verdana" w:hint="eastAsia"/>
          <w:color w:val="FF0000"/>
          <w:sz w:val="24"/>
          <w:szCs w:val="24"/>
        </w:rPr>
        <w:t xml:space="preserve">a. </w:t>
      </w:r>
      <w:r w:rsidR="00B2056D" w:rsidRPr="00F83F0B">
        <w:rPr>
          <w:rFonts w:ascii="Verdana" w:hAnsi="Verdana" w:hint="eastAsia"/>
          <w:color w:val="FF0000"/>
          <w:sz w:val="24"/>
          <w:szCs w:val="24"/>
        </w:rPr>
        <w:t xml:space="preserve">If there are too many SSIDs in this page, slide down the page, </w:t>
      </w:r>
      <w:r w:rsidR="00FB6712" w:rsidRPr="00F83F0B">
        <w:rPr>
          <w:rFonts w:ascii="Verdana" w:hAnsi="Verdana" w:hint="eastAsia"/>
          <w:color w:val="FF0000"/>
          <w:sz w:val="24"/>
          <w:szCs w:val="24"/>
        </w:rPr>
        <w:t xml:space="preserve">tap the </w:t>
      </w:r>
      <w:r w:rsidR="00B2056D" w:rsidRPr="00F83F0B">
        <w:rPr>
          <w:rFonts w:ascii="Verdana" w:hAnsi="Verdana"/>
          <w:color w:val="FF0000"/>
          <w:sz w:val="24"/>
          <w:szCs w:val="24"/>
        </w:rPr>
        <w:t>“</w:t>
      </w:r>
      <w:r w:rsidR="00B2056D" w:rsidRPr="00F83F0B">
        <w:rPr>
          <w:rFonts w:ascii="Verdana" w:hAnsi="Verdana" w:hint="eastAsia"/>
          <w:color w:val="FF0000"/>
          <w:sz w:val="24"/>
          <w:szCs w:val="24"/>
        </w:rPr>
        <w:t>Next</w:t>
      </w:r>
      <w:r w:rsidR="00B2056D" w:rsidRPr="00F83F0B">
        <w:rPr>
          <w:rFonts w:ascii="Verdana" w:hAnsi="Verdana"/>
          <w:color w:val="FF0000"/>
          <w:sz w:val="24"/>
          <w:szCs w:val="24"/>
        </w:rPr>
        <w:t>”</w:t>
      </w:r>
      <w:r w:rsidR="00B2056D" w:rsidRPr="00F83F0B">
        <w:rPr>
          <w:rFonts w:ascii="Verdana" w:hAnsi="Verdana" w:hint="eastAsia"/>
          <w:color w:val="FF0000"/>
          <w:sz w:val="24"/>
          <w:szCs w:val="24"/>
        </w:rPr>
        <w:t xml:space="preserve"> button</w:t>
      </w:r>
      <w:r w:rsidR="00FB6712" w:rsidRPr="00F83F0B">
        <w:rPr>
          <w:rFonts w:ascii="Verdana" w:hAnsi="Verdana" w:hint="eastAsia"/>
          <w:color w:val="FF0000"/>
          <w:sz w:val="24"/>
          <w:szCs w:val="24"/>
        </w:rPr>
        <w:t xml:space="preserve"> on the bottom</w:t>
      </w:r>
      <w:r w:rsidR="005B0EDE">
        <w:rPr>
          <w:rFonts w:ascii="Verdana" w:hAnsi="Verdana" w:hint="eastAsia"/>
          <w:color w:val="FF0000"/>
          <w:sz w:val="24"/>
          <w:szCs w:val="24"/>
        </w:rPr>
        <w:t>, see the picture as below</w:t>
      </w:r>
      <w:r w:rsidR="001E66A2" w:rsidRPr="00F83F0B">
        <w:rPr>
          <w:rFonts w:ascii="Verdana" w:hAnsi="Verdana" w:hint="eastAsia"/>
          <w:color w:val="FF0000"/>
          <w:sz w:val="24"/>
          <w:szCs w:val="24"/>
        </w:rPr>
        <w:t>.</w:t>
      </w:r>
    </w:p>
    <w:p w14:paraId="7D67F11A" w14:textId="59805231" w:rsidR="00B03DCB" w:rsidRPr="00F83F0B" w:rsidRDefault="00F83F0B" w:rsidP="00F83F0B">
      <w:pPr>
        <w:spacing w:line="360" w:lineRule="auto"/>
        <w:jc w:val="left"/>
        <w:rPr>
          <w:rFonts w:ascii="Verdana" w:hAnsi="Verdana"/>
          <w:color w:val="FF0000"/>
          <w:sz w:val="24"/>
          <w:szCs w:val="24"/>
        </w:rPr>
      </w:pPr>
      <w:r>
        <w:rPr>
          <w:rFonts w:ascii="Verdana" w:hAnsi="Verdana" w:hint="eastAsia"/>
          <w:color w:val="FF0000"/>
          <w:sz w:val="24"/>
          <w:szCs w:val="24"/>
        </w:rPr>
        <w:t xml:space="preserve">b. </w:t>
      </w:r>
      <w:r w:rsidR="00B03DCB" w:rsidRPr="00F83F0B">
        <w:rPr>
          <w:rFonts w:ascii="Verdana" w:hAnsi="Verdana" w:hint="eastAsia"/>
          <w:color w:val="FF0000"/>
          <w:sz w:val="24"/>
          <w:szCs w:val="24"/>
        </w:rPr>
        <w:t xml:space="preserve">If you could not find the SSID of the first O1, make sure that one is working, then click </w:t>
      </w:r>
      <w:r w:rsidR="00B03DCB" w:rsidRPr="00F83F0B">
        <w:rPr>
          <w:rFonts w:ascii="Verdana" w:hAnsi="Verdana"/>
          <w:color w:val="FF0000"/>
          <w:sz w:val="24"/>
          <w:szCs w:val="24"/>
        </w:rPr>
        <w:t>“</w:t>
      </w:r>
      <w:r w:rsidR="00B03DCB" w:rsidRPr="00F83F0B">
        <w:rPr>
          <w:rFonts w:ascii="Verdana" w:hAnsi="Verdana" w:hint="eastAsia"/>
          <w:color w:val="FF0000"/>
          <w:sz w:val="24"/>
          <w:szCs w:val="24"/>
        </w:rPr>
        <w:t>Scan Again</w:t>
      </w:r>
      <w:r w:rsidR="00B03DCB" w:rsidRPr="00F83F0B">
        <w:rPr>
          <w:rFonts w:ascii="Verdana" w:hAnsi="Verdana"/>
          <w:color w:val="FF0000"/>
          <w:sz w:val="24"/>
          <w:szCs w:val="24"/>
        </w:rPr>
        <w:t>”</w:t>
      </w:r>
      <w:r w:rsidR="00A12D62" w:rsidRPr="00F83F0B">
        <w:rPr>
          <w:rFonts w:ascii="Verdana" w:hAnsi="Verdana" w:hint="eastAsia"/>
          <w:color w:val="FF0000"/>
          <w:sz w:val="24"/>
          <w:szCs w:val="24"/>
        </w:rPr>
        <w:t>.</w:t>
      </w:r>
    </w:p>
    <w:p w14:paraId="010B771D" w14:textId="77777777" w:rsidR="00371F43" w:rsidRDefault="00371F43" w:rsidP="002966F4">
      <w:pPr>
        <w:spacing w:line="360" w:lineRule="auto"/>
        <w:jc w:val="left"/>
        <w:rPr>
          <w:rFonts w:ascii="Verdana" w:hAnsi="Verdana"/>
          <w:sz w:val="24"/>
          <w:szCs w:val="24"/>
        </w:rPr>
      </w:pPr>
    </w:p>
    <w:p w14:paraId="2FE54357" w14:textId="4439E873" w:rsidR="00371F43" w:rsidRDefault="00762373" w:rsidP="002966F4">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7C976747" wp14:editId="1C75AF6A">
            <wp:extent cx="5274310" cy="2203450"/>
            <wp:effectExtent l="0" t="0" r="254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7.png"/>
                    <pic:cNvPicPr/>
                  </pic:nvPicPr>
                  <pic:blipFill>
                    <a:blip r:embed="rId18">
                      <a:extLst>
                        <a:ext uri="{28A0092B-C50C-407E-A947-70E740481C1C}">
                          <a14:useLocalDpi xmlns:a14="http://schemas.microsoft.com/office/drawing/2010/main" val="0"/>
                        </a:ext>
                      </a:extLst>
                    </a:blip>
                    <a:stretch>
                      <a:fillRect/>
                    </a:stretch>
                  </pic:blipFill>
                  <pic:spPr>
                    <a:xfrm>
                      <a:off x="0" y="0"/>
                      <a:ext cx="5274310" cy="2203450"/>
                    </a:xfrm>
                    <a:prstGeom prst="rect">
                      <a:avLst/>
                    </a:prstGeom>
                  </pic:spPr>
                </pic:pic>
              </a:graphicData>
            </a:graphic>
          </wp:inline>
        </w:drawing>
      </w:r>
    </w:p>
    <w:p w14:paraId="0955361A" w14:textId="77777777" w:rsidR="00371F43" w:rsidRDefault="00371F43" w:rsidP="002966F4">
      <w:pPr>
        <w:spacing w:line="360" w:lineRule="auto"/>
        <w:jc w:val="left"/>
        <w:rPr>
          <w:rFonts w:ascii="Verdana" w:hAnsi="Verdana"/>
          <w:sz w:val="24"/>
          <w:szCs w:val="24"/>
        </w:rPr>
      </w:pPr>
    </w:p>
    <w:p w14:paraId="5472806B" w14:textId="6EA7D736" w:rsidR="00493A8F" w:rsidRPr="00566F84" w:rsidRDefault="00566F84" w:rsidP="00566F84">
      <w:pPr>
        <w:spacing w:line="360" w:lineRule="auto"/>
        <w:jc w:val="left"/>
        <w:rPr>
          <w:rFonts w:ascii="Verdana" w:hAnsi="Verdana"/>
          <w:sz w:val="24"/>
          <w:szCs w:val="24"/>
        </w:rPr>
      </w:pPr>
      <w:r>
        <w:rPr>
          <w:rFonts w:ascii="Verdana" w:hAnsi="Verdana" w:hint="eastAsia"/>
          <w:sz w:val="24"/>
          <w:szCs w:val="24"/>
        </w:rPr>
        <w:t xml:space="preserve">4. </w:t>
      </w:r>
      <w:r w:rsidR="00493A8F" w:rsidRPr="00566F84">
        <w:rPr>
          <w:rFonts w:ascii="Verdana" w:hAnsi="Verdana" w:hint="eastAsia"/>
          <w:sz w:val="24"/>
          <w:szCs w:val="24"/>
        </w:rPr>
        <w:t>Ensure that the device uses the same channel, encryption, and encryption algorithm as those of peer AP.</w:t>
      </w:r>
      <w:r w:rsidR="00432DD1" w:rsidRPr="00566F84">
        <w:rPr>
          <w:rFonts w:ascii="Verdana" w:hAnsi="Verdana" w:hint="eastAsia"/>
          <w:sz w:val="24"/>
          <w:szCs w:val="24"/>
        </w:rPr>
        <w:t xml:space="preserve"> </w:t>
      </w:r>
      <w:r w:rsidR="00371879" w:rsidRPr="00566F84">
        <w:rPr>
          <w:rFonts w:ascii="Verdana" w:hAnsi="Verdana" w:hint="eastAsia"/>
          <w:sz w:val="24"/>
          <w:szCs w:val="24"/>
        </w:rPr>
        <w:t xml:space="preserve">Type the key, </w:t>
      </w:r>
      <w:r w:rsidR="00493A8F" w:rsidRPr="00566F84">
        <w:rPr>
          <w:rFonts w:ascii="Verdana" w:hAnsi="Verdana" w:hint="eastAsia"/>
          <w:sz w:val="24"/>
          <w:szCs w:val="24"/>
        </w:rPr>
        <w:t>and click "</w:t>
      </w:r>
      <w:r w:rsidR="0083532B" w:rsidRPr="0083532B">
        <w:rPr>
          <w:rFonts w:ascii="Verdana" w:hAnsi="Verdana" w:hint="eastAsia"/>
          <w:color w:val="ED7D31" w:themeColor="accent2"/>
          <w:sz w:val="24"/>
          <w:szCs w:val="24"/>
        </w:rPr>
        <w:t>Next</w:t>
      </w:r>
      <w:r w:rsidR="00493A8F" w:rsidRPr="00566F84">
        <w:rPr>
          <w:rFonts w:ascii="Verdana" w:hAnsi="Verdana" w:hint="eastAsia"/>
          <w:sz w:val="24"/>
          <w:szCs w:val="24"/>
        </w:rPr>
        <w:t>".</w:t>
      </w:r>
    </w:p>
    <w:p w14:paraId="0364509A" w14:textId="05F4F021" w:rsidR="00B539F7" w:rsidRDefault="00B539F7" w:rsidP="002966F4">
      <w:pPr>
        <w:spacing w:line="360" w:lineRule="auto"/>
        <w:jc w:val="left"/>
        <w:rPr>
          <w:rFonts w:ascii="Verdana" w:hAnsi="Verdana" w:cs="Verdana"/>
          <w:sz w:val="24"/>
        </w:rPr>
      </w:pPr>
    </w:p>
    <w:p w14:paraId="0C3422DA" w14:textId="5C1D499B" w:rsidR="002966F4" w:rsidRDefault="0098716D" w:rsidP="002966F4">
      <w:pPr>
        <w:spacing w:line="360" w:lineRule="auto"/>
        <w:jc w:val="left"/>
        <w:rPr>
          <w:rFonts w:ascii="Verdana" w:hAnsi="Verdana" w:cs="Verdana"/>
          <w:sz w:val="24"/>
        </w:rPr>
      </w:pPr>
      <w:r>
        <w:rPr>
          <w:rFonts w:ascii="Verdana" w:hAnsi="Verdana" w:cs="Verdana"/>
          <w:noProof/>
          <w:sz w:val="24"/>
        </w:rPr>
        <w:drawing>
          <wp:inline distT="0" distB="0" distL="0" distR="0" wp14:anchorId="6A9DB1F2" wp14:editId="27CA0717">
            <wp:extent cx="5274310" cy="257937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8.png"/>
                    <pic:cNvPicPr/>
                  </pic:nvPicPr>
                  <pic:blipFill>
                    <a:blip r:embed="rId19">
                      <a:extLst>
                        <a:ext uri="{28A0092B-C50C-407E-A947-70E740481C1C}">
                          <a14:useLocalDpi xmlns:a14="http://schemas.microsoft.com/office/drawing/2010/main" val="0"/>
                        </a:ext>
                      </a:extLst>
                    </a:blip>
                    <a:stretch>
                      <a:fillRect/>
                    </a:stretch>
                  </pic:blipFill>
                  <pic:spPr>
                    <a:xfrm>
                      <a:off x="0" y="0"/>
                      <a:ext cx="5274310" cy="2579370"/>
                    </a:xfrm>
                    <a:prstGeom prst="rect">
                      <a:avLst/>
                    </a:prstGeom>
                  </pic:spPr>
                </pic:pic>
              </a:graphicData>
            </a:graphic>
          </wp:inline>
        </w:drawing>
      </w:r>
    </w:p>
    <w:p w14:paraId="4729C51C" w14:textId="77777777" w:rsidR="002966F4" w:rsidRDefault="002966F4" w:rsidP="002966F4">
      <w:pPr>
        <w:spacing w:line="360" w:lineRule="auto"/>
        <w:jc w:val="left"/>
        <w:rPr>
          <w:rFonts w:ascii="Verdana" w:hAnsi="Verdana" w:cs="Verdana"/>
          <w:sz w:val="24"/>
        </w:rPr>
      </w:pPr>
    </w:p>
    <w:p w14:paraId="287B9AB1" w14:textId="433D2406" w:rsidR="002966F4" w:rsidRPr="003B01E0" w:rsidRDefault="003B01E0" w:rsidP="003B01E0">
      <w:pPr>
        <w:spacing w:line="360" w:lineRule="auto"/>
        <w:jc w:val="left"/>
        <w:rPr>
          <w:rFonts w:ascii="Verdana" w:hAnsi="Verdana" w:cs="Verdana"/>
          <w:sz w:val="24"/>
        </w:rPr>
      </w:pPr>
      <w:r>
        <w:rPr>
          <w:rFonts w:ascii="Verdana" w:hAnsi="Verdana" w:cs="Verdana" w:hint="eastAsia"/>
          <w:sz w:val="24"/>
        </w:rPr>
        <w:t xml:space="preserve">5. </w:t>
      </w:r>
      <w:r w:rsidR="0035353E" w:rsidRPr="003B01E0">
        <w:rPr>
          <w:rFonts w:ascii="Verdana" w:hAnsi="Verdana" w:cs="Verdana" w:hint="eastAsia"/>
          <w:sz w:val="24"/>
        </w:rPr>
        <w:t xml:space="preserve">Configure the IP address different from the </w:t>
      </w:r>
      <w:r w:rsidR="00B939F2">
        <w:rPr>
          <w:rFonts w:ascii="Verdana" w:hAnsi="Verdana" w:cs="Verdana" w:hint="eastAsia"/>
          <w:sz w:val="24"/>
        </w:rPr>
        <w:t>first O1</w:t>
      </w:r>
      <w:r w:rsidR="0035353E" w:rsidRPr="003B01E0">
        <w:rPr>
          <w:rFonts w:ascii="Verdana" w:hAnsi="Verdana" w:cs="Verdana" w:hint="eastAsia"/>
          <w:sz w:val="24"/>
        </w:rPr>
        <w:t>, but in the same network segment. Such as 192.168.2.2.</w:t>
      </w:r>
    </w:p>
    <w:p w14:paraId="28EA31C6" w14:textId="77777777" w:rsidR="002966F4" w:rsidRDefault="002966F4" w:rsidP="002966F4">
      <w:pPr>
        <w:spacing w:line="360" w:lineRule="auto"/>
        <w:jc w:val="left"/>
        <w:rPr>
          <w:rFonts w:ascii="Verdana" w:hAnsi="Verdana" w:cs="Verdana"/>
          <w:sz w:val="24"/>
        </w:rPr>
      </w:pPr>
    </w:p>
    <w:p w14:paraId="3B84389F" w14:textId="017E6B25" w:rsidR="002966F4" w:rsidRDefault="003A1DAE" w:rsidP="002966F4">
      <w:pPr>
        <w:spacing w:line="360" w:lineRule="auto"/>
        <w:jc w:val="left"/>
        <w:rPr>
          <w:rFonts w:ascii="Verdana" w:hAnsi="Verdana" w:cs="Verdana"/>
          <w:sz w:val="24"/>
        </w:rPr>
      </w:pPr>
      <w:r>
        <w:rPr>
          <w:rFonts w:ascii="Verdana" w:hAnsi="Verdana" w:cs="Verdana"/>
          <w:noProof/>
          <w:sz w:val="24"/>
        </w:rPr>
        <w:lastRenderedPageBreak/>
        <w:drawing>
          <wp:inline distT="0" distB="0" distL="0" distR="0" wp14:anchorId="69E10A35" wp14:editId="3B4AD815">
            <wp:extent cx="5274310" cy="234823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9.png"/>
                    <pic:cNvPicPr/>
                  </pic:nvPicPr>
                  <pic:blipFill>
                    <a:blip r:embed="rId20">
                      <a:extLst>
                        <a:ext uri="{28A0092B-C50C-407E-A947-70E740481C1C}">
                          <a14:useLocalDpi xmlns:a14="http://schemas.microsoft.com/office/drawing/2010/main" val="0"/>
                        </a:ext>
                      </a:extLst>
                    </a:blip>
                    <a:stretch>
                      <a:fillRect/>
                    </a:stretch>
                  </pic:blipFill>
                  <pic:spPr>
                    <a:xfrm>
                      <a:off x="0" y="0"/>
                      <a:ext cx="5274310" cy="2348230"/>
                    </a:xfrm>
                    <a:prstGeom prst="rect">
                      <a:avLst/>
                    </a:prstGeom>
                  </pic:spPr>
                </pic:pic>
              </a:graphicData>
            </a:graphic>
          </wp:inline>
        </w:drawing>
      </w:r>
    </w:p>
    <w:p w14:paraId="5A7CEE5F" w14:textId="77777777" w:rsidR="002966F4" w:rsidRDefault="002966F4" w:rsidP="002966F4">
      <w:pPr>
        <w:spacing w:line="360" w:lineRule="auto"/>
        <w:jc w:val="left"/>
        <w:rPr>
          <w:rFonts w:ascii="Verdana" w:hAnsi="Verdana" w:cs="Verdana"/>
          <w:sz w:val="24"/>
        </w:rPr>
      </w:pPr>
    </w:p>
    <w:p w14:paraId="05D19EB6" w14:textId="17C31712" w:rsidR="002966F4" w:rsidRPr="00DD572E" w:rsidRDefault="00DD572E" w:rsidP="00DD572E">
      <w:pPr>
        <w:spacing w:line="360" w:lineRule="auto"/>
        <w:jc w:val="left"/>
        <w:rPr>
          <w:rFonts w:ascii="Verdana" w:hAnsi="Verdana" w:cs="Verdana"/>
          <w:sz w:val="24"/>
        </w:rPr>
      </w:pPr>
      <w:r>
        <w:rPr>
          <w:rFonts w:ascii="Verdana" w:hAnsi="Verdana" w:hint="eastAsia"/>
          <w:sz w:val="24"/>
          <w:szCs w:val="24"/>
        </w:rPr>
        <w:t xml:space="preserve">6. </w:t>
      </w:r>
      <w:r w:rsidR="00F140C6" w:rsidRPr="00DD572E">
        <w:rPr>
          <w:rFonts w:ascii="Verdana" w:hAnsi="Verdana" w:hint="eastAsia"/>
          <w:sz w:val="24"/>
          <w:szCs w:val="24"/>
        </w:rPr>
        <w:t xml:space="preserve">Click </w:t>
      </w:r>
      <w:r w:rsidR="00F140C6" w:rsidRPr="00DD572E">
        <w:rPr>
          <w:rFonts w:ascii="Verdana" w:hAnsi="Verdana"/>
          <w:sz w:val="24"/>
          <w:szCs w:val="24"/>
        </w:rPr>
        <w:t>“</w:t>
      </w:r>
      <w:r w:rsidR="00F140C6" w:rsidRPr="00350790">
        <w:rPr>
          <w:rFonts w:ascii="Verdana" w:hAnsi="Verdana" w:hint="eastAsia"/>
          <w:color w:val="ED7D31" w:themeColor="accent2"/>
          <w:sz w:val="24"/>
          <w:szCs w:val="24"/>
        </w:rPr>
        <w:t>Save</w:t>
      </w:r>
      <w:r w:rsidR="00F140C6" w:rsidRPr="00DD572E">
        <w:rPr>
          <w:rFonts w:ascii="Verdana" w:hAnsi="Verdana"/>
          <w:sz w:val="24"/>
          <w:szCs w:val="24"/>
        </w:rPr>
        <w:t>”</w:t>
      </w:r>
      <w:r w:rsidR="00F140C6" w:rsidRPr="00DD572E">
        <w:rPr>
          <w:rFonts w:ascii="Verdana" w:hAnsi="Verdana" w:hint="eastAsia"/>
          <w:sz w:val="24"/>
          <w:szCs w:val="24"/>
        </w:rPr>
        <w:t xml:space="preserve"> and all settings would be saved. Then the </w:t>
      </w:r>
      <w:r w:rsidR="00D10CBB" w:rsidRPr="00DD572E">
        <w:rPr>
          <w:rFonts w:ascii="Verdana" w:hAnsi="Verdana" w:hint="eastAsia"/>
          <w:sz w:val="24"/>
          <w:szCs w:val="24"/>
        </w:rPr>
        <w:t xml:space="preserve">CPE </w:t>
      </w:r>
      <w:r w:rsidR="00F140C6" w:rsidRPr="00DD572E">
        <w:rPr>
          <w:rFonts w:ascii="Verdana" w:hAnsi="Verdana" w:hint="eastAsia"/>
          <w:sz w:val="24"/>
          <w:szCs w:val="24"/>
        </w:rPr>
        <w:t>will reboot. Wait for two minutes and you can see</w:t>
      </w:r>
      <w:r w:rsidR="00E270AE" w:rsidRPr="00E270AE">
        <w:rPr>
          <w:rFonts w:ascii="Verdana" w:hAnsi="Verdana" w:hint="eastAsia"/>
          <w:sz w:val="24"/>
          <w:szCs w:val="24"/>
        </w:rPr>
        <w:t xml:space="preserve"> </w:t>
      </w:r>
      <w:r w:rsidR="00E270AE">
        <w:rPr>
          <w:rFonts w:ascii="Verdana" w:hAnsi="Verdana" w:hint="eastAsia"/>
          <w:sz w:val="24"/>
          <w:szCs w:val="24"/>
        </w:rPr>
        <w:t>LED</w:t>
      </w:r>
      <w:proofErr w:type="gramStart"/>
      <w:r w:rsidR="00E270AE">
        <w:rPr>
          <w:rFonts w:ascii="Verdana" w:hAnsi="Verdana" w:hint="eastAsia"/>
          <w:sz w:val="24"/>
          <w:szCs w:val="24"/>
        </w:rPr>
        <w:t>1,LED</w:t>
      </w:r>
      <w:proofErr w:type="gramEnd"/>
      <w:r w:rsidR="00E270AE">
        <w:rPr>
          <w:rFonts w:ascii="Verdana" w:hAnsi="Verdana" w:hint="eastAsia"/>
          <w:sz w:val="24"/>
          <w:szCs w:val="24"/>
        </w:rPr>
        <w:t xml:space="preserve">2 </w:t>
      </w:r>
      <w:r w:rsidR="00E270AE">
        <w:rPr>
          <w:rFonts w:ascii="Verdana" w:hAnsi="Verdana"/>
          <w:sz w:val="24"/>
          <w:szCs w:val="24"/>
        </w:rPr>
        <w:t>and</w:t>
      </w:r>
      <w:r w:rsidR="00E270AE">
        <w:rPr>
          <w:rFonts w:ascii="Verdana" w:hAnsi="Verdana" w:hint="eastAsia"/>
          <w:sz w:val="24"/>
          <w:szCs w:val="24"/>
        </w:rPr>
        <w:t xml:space="preserve"> LED3</w:t>
      </w:r>
      <w:r w:rsidR="00F140C6" w:rsidRPr="00DD572E">
        <w:rPr>
          <w:rFonts w:ascii="Verdana" w:hAnsi="Verdana" w:hint="eastAsia"/>
          <w:sz w:val="24"/>
          <w:szCs w:val="24"/>
        </w:rPr>
        <w:t xml:space="preserve"> are </w:t>
      </w:r>
      <w:r w:rsidR="00EC1AD3" w:rsidRPr="00DD572E">
        <w:rPr>
          <w:rFonts w:ascii="Verdana" w:hAnsi="Verdana" w:hint="eastAsia"/>
          <w:sz w:val="24"/>
          <w:szCs w:val="24"/>
        </w:rPr>
        <w:t>blinking</w:t>
      </w:r>
      <w:r w:rsidR="00F140C6" w:rsidRPr="00DD572E">
        <w:rPr>
          <w:rFonts w:ascii="Verdana" w:hAnsi="Verdana" w:hint="eastAsia"/>
          <w:sz w:val="24"/>
          <w:szCs w:val="24"/>
        </w:rPr>
        <w:t>, that means your O1 is working at client</w:t>
      </w:r>
      <w:r w:rsidR="00485388" w:rsidRPr="00DD572E">
        <w:rPr>
          <w:rFonts w:ascii="Verdana" w:hAnsi="Verdana" w:hint="eastAsia"/>
          <w:sz w:val="24"/>
          <w:szCs w:val="24"/>
        </w:rPr>
        <w:t xml:space="preserve"> mode and it pair to the first </w:t>
      </w:r>
      <w:r w:rsidR="00591723" w:rsidRPr="00DD572E">
        <w:rPr>
          <w:rFonts w:ascii="Verdana" w:hAnsi="Verdana" w:hint="eastAsia"/>
          <w:sz w:val="24"/>
          <w:szCs w:val="24"/>
        </w:rPr>
        <w:t>CPE</w:t>
      </w:r>
      <w:r w:rsidR="00F85533" w:rsidRPr="00DD572E">
        <w:rPr>
          <w:rFonts w:ascii="Verdana" w:hAnsi="Verdana" w:hint="eastAsia"/>
          <w:sz w:val="24"/>
          <w:szCs w:val="24"/>
        </w:rPr>
        <w:t xml:space="preserve"> </w:t>
      </w:r>
      <w:r w:rsidR="00485388" w:rsidRPr="00DD572E">
        <w:rPr>
          <w:rFonts w:ascii="Verdana" w:hAnsi="Verdana" w:hint="eastAsia"/>
          <w:sz w:val="24"/>
          <w:szCs w:val="24"/>
        </w:rPr>
        <w:t>successfully.</w:t>
      </w:r>
    </w:p>
    <w:p w14:paraId="55C26AAE" w14:textId="77777777" w:rsidR="002966F4" w:rsidRDefault="002966F4" w:rsidP="002966F4">
      <w:pPr>
        <w:spacing w:line="360" w:lineRule="auto"/>
        <w:jc w:val="left"/>
        <w:rPr>
          <w:rFonts w:ascii="Verdana" w:hAnsi="Verdana" w:cs="Verdana"/>
          <w:sz w:val="24"/>
        </w:rPr>
      </w:pPr>
    </w:p>
    <w:p w14:paraId="1E8388C1" w14:textId="72C8146B" w:rsidR="002966F4" w:rsidRDefault="004A3854" w:rsidP="002966F4">
      <w:pPr>
        <w:spacing w:line="360" w:lineRule="auto"/>
        <w:jc w:val="left"/>
        <w:rPr>
          <w:rFonts w:ascii="Verdana" w:hAnsi="Verdana" w:cs="Verdana"/>
          <w:sz w:val="24"/>
        </w:rPr>
      </w:pPr>
      <w:r>
        <w:rPr>
          <w:rFonts w:ascii="Verdana" w:hAnsi="Verdana" w:cs="Verdana"/>
          <w:noProof/>
          <w:sz w:val="24"/>
        </w:rPr>
        <w:drawing>
          <wp:inline distT="0" distB="0" distL="0" distR="0" wp14:anchorId="00C42EE2" wp14:editId="11278516">
            <wp:extent cx="5274310" cy="1228090"/>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10.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1228090"/>
                    </a:xfrm>
                    <a:prstGeom prst="rect">
                      <a:avLst/>
                    </a:prstGeom>
                  </pic:spPr>
                </pic:pic>
              </a:graphicData>
            </a:graphic>
          </wp:inline>
        </w:drawing>
      </w:r>
    </w:p>
    <w:p w14:paraId="1DD7F67A" w14:textId="192B7455" w:rsidR="00E270AE" w:rsidRPr="00981521" w:rsidRDefault="00E270AE" w:rsidP="002966F4">
      <w:pPr>
        <w:spacing w:line="360" w:lineRule="auto"/>
        <w:jc w:val="left"/>
        <w:rPr>
          <w:rFonts w:ascii="Verdana" w:hAnsi="Verdana"/>
          <w:sz w:val="24"/>
          <w:szCs w:val="24"/>
        </w:rPr>
      </w:pPr>
    </w:p>
    <w:p w14:paraId="197D6FA4" w14:textId="28C97E05" w:rsidR="00981521" w:rsidRDefault="006F170B" w:rsidP="00981521">
      <w:pPr>
        <w:spacing w:line="360" w:lineRule="auto"/>
        <w:jc w:val="left"/>
        <w:rPr>
          <w:rFonts w:ascii="Verdana" w:hAnsi="Verdana"/>
          <w:sz w:val="24"/>
          <w:szCs w:val="24"/>
        </w:rPr>
      </w:pPr>
      <w:r>
        <w:rPr>
          <w:rFonts w:ascii="Verdana" w:hAnsi="Verdana" w:cs="Verdana" w:hint="eastAsia"/>
          <w:sz w:val="24"/>
        </w:rPr>
        <w:t xml:space="preserve">7. </w:t>
      </w:r>
      <w:r w:rsidR="00981521">
        <w:rPr>
          <w:rFonts w:ascii="Verdana" w:hAnsi="Verdana" w:hint="eastAsia"/>
          <w:sz w:val="24"/>
          <w:szCs w:val="24"/>
        </w:rPr>
        <w:t xml:space="preserve">Check its working status in </w:t>
      </w:r>
      <w:r w:rsidR="00981521">
        <w:rPr>
          <w:rFonts w:ascii="Verdana" w:hAnsi="Verdana"/>
          <w:sz w:val="24"/>
          <w:szCs w:val="24"/>
        </w:rPr>
        <w:t>“</w:t>
      </w:r>
      <w:r w:rsidR="00981521" w:rsidRPr="00387771">
        <w:rPr>
          <w:rFonts w:ascii="Verdana" w:hAnsi="Verdana" w:hint="eastAsia"/>
          <w:color w:val="ED7D31" w:themeColor="accent2"/>
          <w:sz w:val="24"/>
          <w:szCs w:val="24"/>
        </w:rPr>
        <w:t>System Status</w:t>
      </w:r>
      <w:r w:rsidR="00981521">
        <w:rPr>
          <w:rFonts w:ascii="Verdana" w:hAnsi="Verdana"/>
          <w:sz w:val="24"/>
          <w:szCs w:val="24"/>
        </w:rPr>
        <w:t>”</w:t>
      </w:r>
      <w:r w:rsidR="00981521">
        <w:rPr>
          <w:rFonts w:ascii="Verdana" w:hAnsi="Verdana" w:hint="eastAsia"/>
          <w:sz w:val="24"/>
          <w:szCs w:val="24"/>
        </w:rPr>
        <w:t>.</w:t>
      </w:r>
    </w:p>
    <w:p w14:paraId="37220B09" w14:textId="19EFA443" w:rsidR="002966F4" w:rsidRPr="00981521" w:rsidRDefault="002966F4" w:rsidP="002966F4">
      <w:pPr>
        <w:spacing w:line="360" w:lineRule="auto"/>
        <w:jc w:val="left"/>
        <w:rPr>
          <w:rFonts w:ascii="Verdana" w:hAnsi="Verdana" w:cs="Verdana"/>
          <w:sz w:val="24"/>
        </w:rPr>
      </w:pPr>
    </w:p>
    <w:p w14:paraId="066B17E9" w14:textId="46A5CB0A" w:rsidR="006F170B" w:rsidRDefault="00F8494D" w:rsidP="002966F4">
      <w:pPr>
        <w:spacing w:line="360" w:lineRule="auto"/>
        <w:jc w:val="left"/>
        <w:rPr>
          <w:rFonts w:ascii="Verdana" w:hAnsi="Verdana" w:cs="Verdana"/>
          <w:sz w:val="24"/>
        </w:rPr>
      </w:pPr>
      <w:bookmarkStart w:id="0" w:name="_GoBack"/>
      <w:r>
        <w:rPr>
          <w:rFonts w:ascii="Verdana" w:hAnsi="Verdana" w:cs="Verdana"/>
          <w:noProof/>
          <w:sz w:val="24"/>
        </w:rPr>
        <w:lastRenderedPageBreak/>
        <w:drawing>
          <wp:inline distT="0" distB="0" distL="0" distR="0" wp14:anchorId="616B115A" wp14:editId="30C5A4EA">
            <wp:extent cx="5274310" cy="3265170"/>
            <wp:effectExtent l="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n11.png"/>
                    <pic:cNvPicPr/>
                  </pic:nvPicPr>
                  <pic:blipFill>
                    <a:blip r:embed="rId22">
                      <a:extLst>
                        <a:ext uri="{28A0092B-C50C-407E-A947-70E740481C1C}">
                          <a14:useLocalDpi xmlns:a14="http://schemas.microsoft.com/office/drawing/2010/main" val="0"/>
                        </a:ext>
                      </a:extLst>
                    </a:blip>
                    <a:stretch>
                      <a:fillRect/>
                    </a:stretch>
                  </pic:blipFill>
                  <pic:spPr>
                    <a:xfrm>
                      <a:off x="0" y="0"/>
                      <a:ext cx="5274310" cy="3265170"/>
                    </a:xfrm>
                    <a:prstGeom prst="rect">
                      <a:avLst/>
                    </a:prstGeom>
                  </pic:spPr>
                </pic:pic>
              </a:graphicData>
            </a:graphic>
          </wp:inline>
        </w:drawing>
      </w:r>
      <w:bookmarkEnd w:id="0"/>
    </w:p>
    <w:p w14:paraId="5580F705" w14:textId="77777777" w:rsidR="006F170B" w:rsidRDefault="006F170B" w:rsidP="002966F4">
      <w:pPr>
        <w:spacing w:line="360" w:lineRule="auto"/>
        <w:jc w:val="left"/>
        <w:rPr>
          <w:rFonts w:ascii="Verdana" w:hAnsi="Verdana" w:cs="Verdana"/>
          <w:sz w:val="24"/>
        </w:rPr>
      </w:pPr>
    </w:p>
    <w:p w14:paraId="300E3794" w14:textId="7A6D28EA" w:rsidR="002966F4" w:rsidRPr="00DD1B39" w:rsidRDefault="00DD1B39" w:rsidP="00DD1B39">
      <w:pPr>
        <w:spacing w:line="360" w:lineRule="auto"/>
        <w:jc w:val="left"/>
        <w:rPr>
          <w:rFonts w:ascii="Verdana" w:hAnsi="Verdana" w:cs="Verdana"/>
          <w:sz w:val="24"/>
        </w:rPr>
      </w:pPr>
      <w:r>
        <w:rPr>
          <w:rFonts w:ascii="Verdana" w:hAnsi="Verdana" w:cs="Verdana" w:hint="eastAsia"/>
          <w:sz w:val="24"/>
        </w:rPr>
        <w:t xml:space="preserve">Step 4. </w:t>
      </w:r>
      <w:r w:rsidR="0013440A" w:rsidRPr="00DD1B39">
        <w:rPr>
          <w:rFonts w:ascii="Verdana" w:hAnsi="Verdana" w:cs="Verdana" w:hint="eastAsia"/>
          <w:sz w:val="24"/>
        </w:rPr>
        <w:t xml:space="preserve">Repeat </w:t>
      </w:r>
      <w:r>
        <w:rPr>
          <w:rFonts w:ascii="Verdana" w:hAnsi="Verdana" w:cs="Verdana" w:hint="eastAsia"/>
          <w:sz w:val="24"/>
        </w:rPr>
        <w:t>Step 3</w:t>
      </w:r>
      <w:r w:rsidR="0013440A" w:rsidRPr="00DD1B39">
        <w:rPr>
          <w:rFonts w:ascii="Verdana" w:hAnsi="Verdana" w:cs="Verdana" w:hint="eastAsia"/>
          <w:sz w:val="24"/>
        </w:rPr>
        <w:t xml:space="preserve"> if you want to pair another O1 to your first O1.</w:t>
      </w:r>
    </w:p>
    <w:p w14:paraId="004A46F6" w14:textId="77777777" w:rsidR="0013440A" w:rsidRDefault="0013440A" w:rsidP="0013440A">
      <w:pPr>
        <w:spacing w:line="360" w:lineRule="auto"/>
        <w:jc w:val="left"/>
        <w:rPr>
          <w:rFonts w:ascii="Verdana" w:hAnsi="Verdana" w:cs="Verdana"/>
          <w:sz w:val="24"/>
        </w:rPr>
      </w:pPr>
    </w:p>
    <w:p w14:paraId="6CF0C2E0" w14:textId="67D34AAA" w:rsidR="002966F4" w:rsidRPr="00692AB7" w:rsidRDefault="0013440A" w:rsidP="002966F4">
      <w:pPr>
        <w:spacing w:line="360" w:lineRule="auto"/>
        <w:jc w:val="left"/>
        <w:rPr>
          <w:rFonts w:ascii="Verdana" w:hAnsi="Verdana" w:cs="Verdana"/>
          <w:color w:val="FF0000"/>
          <w:sz w:val="24"/>
        </w:rPr>
      </w:pPr>
      <w:r w:rsidRPr="006979A8">
        <w:rPr>
          <w:rFonts w:ascii="Verdana" w:hAnsi="Verdana" w:cs="Verdana" w:hint="eastAsia"/>
          <w:color w:val="FF0000"/>
          <w:sz w:val="24"/>
        </w:rPr>
        <w:t xml:space="preserve">Note: The IP address should be different from the other </w:t>
      </w:r>
      <w:r w:rsidR="00C37CA7">
        <w:rPr>
          <w:rFonts w:ascii="Verdana" w:hAnsi="Verdana" w:cs="Verdana" w:hint="eastAsia"/>
          <w:color w:val="FF0000"/>
          <w:sz w:val="24"/>
        </w:rPr>
        <w:t>CPE</w:t>
      </w:r>
      <w:r w:rsidRPr="006979A8">
        <w:rPr>
          <w:rFonts w:ascii="Verdana" w:hAnsi="Verdana" w:cs="Verdana" w:hint="eastAsia"/>
          <w:color w:val="FF0000"/>
          <w:sz w:val="24"/>
        </w:rPr>
        <w:t>.</w:t>
      </w:r>
    </w:p>
    <w:sectPr w:rsidR="002966F4" w:rsidRPr="00692A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73205" w14:textId="77777777" w:rsidR="0035618D" w:rsidRDefault="0035618D" w:rsidP="009F1A55">
      <w:r>
        <w:separator/>
      </w:r>
    </w:p>
  </w:endnote>
  <w:endnote w:type="continuationSeparator" w:id="0">
    <w:p w14:paraId="2387861E" w14:textId="77777777" w:rsidR="0035618D" w:rsidRDefault="0035618D" w:rsidP="009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297C1" w14:textId="77777777" w:rsidR="0035618D" w:rsidRDefault="0035618D" w:rsidP="009F1A55">
      <w:r>
        <w:separator/>
      </w:r>
    </w:p>
  </w:footnote>
  <w:footnote w:type="continuationSeparator" w:id="0">
    <w:p w14:paraId="60033595" w14:textId="77777777" w:rsidR="0035618D" w:rsidRDefault="0035618D" w:rsidP="009F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203E"/>
    <w:multiLevelType w:val="hybridMultilevel"/>
    <w:tmpl w:val="AE58D19E"/>
    <w:lvl w:ilvl="0" w:tplc="700607C0">
      <w:start w:val="1"/>
      <w:numFmt w:val="decimal"/>
      <w:lvlText w:val="%1."/>
      <w:lvlJc w:val="left"/>
      <w:pPr>
        <w:ind w:left="360" w:hanging="360"/>
      </w:pPr>
      <w:rPr>
        <w:rFonts w:cs="Verdan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B1BE3"/>
    <w:multiLevelType w:val="hybridMultilevel"/>
    <w:tmpl w:val="D5E40B82"/>
    <w:lvl w:ilvl="0" w:tplc="B27AA0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6E36DD"/>
    <w:multiLevelType w:val="hybridMultilevel"/>
    <w:tmpl w:val="6C6025BC"/>
    <w:lvl w:ilvl="0" w:tplc="746CE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562AD"/>
    <w:multiLevelType w:val="hybridMultilevel"/>
    <w:tmpl w:val="6798C396"/>
    <w:lvl w:ilvl="0" w:tplc="F0302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722158"/>
    <w:multiLevelType w:val="hybridMultilevel"/>
    <w:tmpl w:val="A1CA3BDC"/>
    <w:lvl w:ilvl="0" w:tplc="41860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866FC0"/>
    <w:multiLevelType w:val="hybridMultilevel"/>
    <w:tmpl w:val="AC222088"/>
    <w:lvl w:ilvl="0" w:tplc="05D06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3F3DA6"/>
    <w:multiLevelType w:val="hybridMultilevel"/>
    <w:tmpl w:val="3222C0E4"/>
    <w:lvl w:ilvl="0" w:tplc="EC0892B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14571B"/>
    <w:multiLevelType w:val="hybridMultilevel"/>
    <w:tmpl w:val="223CDF34"/>
    <w:lvl w:ilvl="0" w:tplc="9FBEC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FE5239"/>
    <w:multiLevelType w:val="hybridMultilevel"/>
    <w:tmpl w:val="5064A27C"/>
    <w:lvl w:ilvl="0" w:tplc="ECFE8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C63F2F"/>
    <w:multiLevelType w:val="hybridMultilevel"/>
    <w:tmpl w:val="92289122"/>
    <w:lvl w:ilvl="0" w:tplc="D4B23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7A6C56"/>
    <w:multiLevelType w:val="hybridMultilevel"/>
    <w:tmpl w:val="F1E216A2"/>
    <w:lvl w:ilvl="0" w:tplc="1422A9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A33BAF"/>
    <w:multiLevelType w:val="hybridMultilevel"/>
    <w:tmpl w:val="5C941CE4"/>
    <w:lvl w:ilvl="0" w:tplc="9F52B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DBD022E"/>
    <w:multiLevelType w:val="hybridMultilevel"/>
    <w:tmpl w:val="21228494"/>
    <w:lvl w:ilvl="0" w:tplc="81A6597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8"/>
  </w:num>
  <w:num w:numId="2">
    <w:abstractNumId w:val="2"/>
  </w:num>
  <w:num w:numId="3">
    <w:abstractNumId w:val="1"/>
  </w:num>
  <w:num w:numId="4">
    <w:abstractNumId w:val="12"/>
  </w:num>
  <w:num w:numId="5">
    <w:abstractNumId w:val="9"/>
  </w:num>
  <w:num w:numId="6">
    <w:abstractNumId w:val="11"/>
  </w:num>
  <w:num w:numId="7">
    <w:abstractNumId w:val="3"/>
  </w:num>
  <w:num w:numId="8">
    <w:abstractNumId w:val="4"/>
  </w:num>
  <w:num w:numId="9">
    <w:abstractNumId w:val="0"/>
  </w:num>
  <w:num w:numId="10">
    <w:abstractNumId w:val="5"/>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853"/>
    <w:rsid w:val="0000194A"/>
    <w:rsid w:val="0001666F"/>
    <w:rsid w:val="000415EB"/>
    <w:rsid w:val="00044FAB"/>
    <w:rsid w:val="00045A6C"/>
    <w:rsid w:val="00047756"/>
    <w:rsid w:val="00067FAE"/>
    <w:rsid w:val="000744F2"/>
    <w:rsid w:val="000835A0"/>
    <w:rsid w:val="000871AB"/>
    <w:rsid w:val="0009339F"/>
    <w:rsid w:val="000A2643"/>
    <w:rsid w:val="000B31F1"/>
    <w:rsid w:val="000C0E5A"/>
    <w:rsid w:val="000D26A4"/>
    <w:rsid w:val="000F0084"/>
    <w:rsid w:val="000F041C"/>
    <w:rsid w:val="000F0E2B"/>
    <w:rsid w:val="000F665A"/>
    <w:rsid w:val="00101821"/>
    <w:rsid w:val="00106C96"/>
    <w:rsid w:val="00120568"/>
    <w:rsid w:val="00131645"/>
    <w:rsid w:val="0013320C"/>
    <w:rsid w:val="0013440A"/>
    <w:rsid w:val="001419A4"/>
    <w:rsid w:val="001437A5"/>
    <w:rsid w:val="00173FF6"/>
    <w:rsid w:val="001925E5"/>
    <w:rsid w:val="001D30F6"/>
    <w:rsid w:val="001E552B"/>
    <w:rsid w:val="001E66A2"/>
    <w:rsid w:val="001E6C32"/>
    <w:rsid w:val="00201ED2"/>
    <w:rsid w:val="00206461"/>
    <w:rsid w:val="00211859"/>
    <w:rsid w:val="00211CE0"/>
    <w:rsid w:val="00220C46"/>
    <w:rsid w:val="00227681"/>
    <w:rsid w:val="00237009"/>
    <w:rsid w:val="00242069"/>
    <w:rsid w:val="00243BAC"/>
    <w:rsid w:val="0025233B"/>
    <w:rsid w:val="00255E89"/>
    <w:rsid w:val="00272ED6"/>
    <w:rsid w:val="00277CEA"/>
    <w:rsid w:val="00284EFD"/>
    <w:rsid w:val="00285471"/>
    <w:rsid w:val="002966F4"/>
    <w:rsid w:val="00297F67"/>
    <w:rsid w:val="002A1807"/>
    <w:rsid w:val="002A65AC"/>
    <w:rsid w:val="002A77AE"/>
    <w:rsid w:val="002B11AA"/>
    <w:rsid w:val="002B3E12"/>
    <w:rsid w:val="002B53D6"/>
    <w:rsid w:val="002D3C41"/>
    <w:rsid w:val="002E426F"/>
    <w:rsid w:val="0031737D"/>
    <w:rsid w:val="003232A4"/>
    <w:rsid w:val="00327E1F"/>
    <w:rsid w:val="003440D7"/>
    <w:rsid w:val="00350790"/>
    <w:rsid w:val="0035353E"/>
    <w:rsid w:val="00353580"/>
    <w:rsid w:val="0035618D"/>
    <w:rsid w:val="003579E8"/>
    <w:rsid w:val="00371879"/>
    <w:rsid w:val="00371F43"/>
    <w:rsid w:val="00372CD9"/>
    <w:rsid w:val="003765D8"/>
    <w:rsid w:val="00383A6F"/>
    <w:rsid w:val="00387771"/>
    <w:rsid w:val="00390DE6"/>
    <w:rsid w:val="003A1DAE"/>
    <w:rsid w:val="003A7CBC"/>
    <w:rsid w:val="003B01E0"/>
    <w:rsid w:val="003B0AC9"/>
    <w:rsid w:val="003C1956"/>
    <w:rsid w:val="003D66B5"/>
    <w:rsid w:val="003E62A4"/>
    <w:rsid w:val="003E78F7"/>
    <w:rsid w:val="003F2F40"/>
    <w:rsid w:val="003F3DBD"/>
    <w:rsid w:val="00405168"/>
    <w:rsid w:val="00412E07"/>
    <w:rsid w:val="0042146F"/>
    <w:rsid w:val="00425F7E"/>
    <w:rsid w:val="00432DD1"/>
    <w:rsid w:val="004335F5"/>
    <w:rsid w:val="0043769D"/>
    <w:rsid w:val="00441AF1"/>
    <w:rsid w:val="00442B28"/>
    <w:rsid w:val="00444338"/>
    <w:rsid w:val="00467A78"/>
    <w:rsid w:val="00467CE1"/>
    <w:rsid w:val="00470110"/>
    <w:rsid w:val="00471227"/>
    <w:rsid w:val="00474DA1"/>
    <w:rsid w:val="00485388"/>
    <w:rsid w:val="00486497"/>
    <w:rsid w:val="00493A8F"/>
    <w:rsid w:val="004A3854"/>
    <w:rsid w:val="004A3D65"/>
    <w:rsid w:val="004D46AC"/>
    <w:rsid w:val="004E5383"/>
    <w:rsid w:val="004F7BDB"/>
    <w:rsid w:val="005145C5"/>
    <w:rsid w:val="005156A7"/>
    <w:rsid w:val="00533D20"/>
    <w:rsid w:val="0054224F"/>
    <w:rsid w:val="0054301E"/>
    <w:rsid w:val="005527D2"/>
    <w:rsid w:val="00557B66"/>
    <w:rsid w:val="00564AEF"/>
    <w:rsid w:val="00566F84"/>
    <w:rsid w:val="0056772A"/>
    <w:rsid w:val="00573161"/>
    <w:rsid w:val="00591723"/>
    <w:rsid w:val="0059325B"/>
    <w:rsid w:val="005956DB"/>
    <w:rsid w:val="005A72AF"/>
    <w:rsid w:val="005B0A0C"/>
    <w:rsid w:val="005B0EDE"/>
    <w:rsid w:val="005B18B8"/>
    <w:rsid w:val="005B26F2"/>
    <w:rsid w:val="005B2F77"/>
    <w:rsid w:val="005C1573"/>
    <w:rsid w:val="005E2B7F"/>
    <w:rsid w:val="005E73BE"/>
    <w:rsid w:val="00602260"/>
    <w:rsid w:val="006022DD"/>
    <w:rsid w:val="00605B5B"/>
    <w:rsid w:val="006125C8"/>
    <w:rsid w:val="00625104"/>
    <w:rsid w:val="00646E88"/>
    <w:rsid w:val="00656116"/>
    <w:rsid w:val="00657005"/>
    <w:rsid w:val="006653C7"/>
    <w:rsid w:val="0066544F"/>
    <w:rsid w:val="0066695F"/>
    <w:rsid w:val="00686FE5"/>
    <w:rsid w:val="00692AB7"/>
    <w:rsid w:val="006979A8"/>
    <w:rsid w:val="006B29BF"/>
    <w:rsid w:val="006B436C"/>
    <w:rsid w:val="006B5966"/>
    <w:rsid w:val="006B7CA2"/>
    <w:rsid w:val="006C19FE"/>
    <w:rsid w:val="006C2324"/>
    <w:rsid w:val="006D2BE1"/>
    <w:rsid w:val="006E03AF"/>
    <w:rsid w:val="006E3C00"/>
    <w:rsid w:val="006E5833"/>
    <w:rsid w:val="006F170B"/>
    <w:rsid w:val="00713E52"/>
    <w:rsid w:val="00716FF9"/>
    <w:rsid w:val="007227D4"/>
    <w:rsid w:val="007278B7"/>
    <w:rsid w:val="007311B8"/>
    <w:rsid w:val="00735713"/>
    <w:rsid w:val="00735B9F"/>
    <w:rsid w:val="007366C6"/>
    <w:rsid w:val="00744003"/>
    <w:rsid w:val="007534A8"/>
    <w:rsid w:val="007541A7"/>
    <w:rsid w:val="00762373"/>
    <w:rsid w:val="00763C47"/>
    <w:rsid w:val="00773300"/>
    <w:rsid w:val="007747D1"/>
    <w:rsid w:val="00776BE9"/>
    <w:rsid w:val="00790975"/>
    <w:rsid w:val="00793291"/>
    <w:rsid w:val="007A1E42"/>
    <w:rsid w:val="007A3F45"/>
    <w:rsid w:val="007A7536"/>
    <w:rsid w:val="007D0FF3"/>
    <w:rsid w:val="007D279E"/>
    <w:rsid w:val="007D5905"/>
    <w:rsid w:val="007E4F39"/>
    <w:rsid w:val="007F0F66"/>
    <w:rsid w:val="007F3931"/>
    <w:rsid w:val="0080100E"/>
    <w:rsid w:val="008057C2"/>
    <w:rsid w:val="00805DC0"/>
    <w:rsid w:val="00810B04"/>
    <w:rsid w:val="008177FB"/>
    <w:rsid w:val="00821892"/>
    <w:rsid w:val="0082582D"/>
    <w:rsid w:val="0083532B"/>
    <w:rsid w:val="00841853"/>
    <w:rsid w:val="00850057"/>
    <w:rsid w:val="00853A79"/>
    <w:rsid w:val="00882151"/>
    <w:rsid w:val="00883E0E"/>
    <w:rsid w:val="00893B8A"/>
    <w:rsid w:val="0089523D"/>
    <w:rsid w:val="008B089F"/>
    <w:rsid w:val="008C01FC"/>
    <w:rsid w:val="008D14CE"/>
    <w:rsid w:val="008D5DBA"/>
    <w:rsid w:val="008E2F6B"/>
    <w:rsid w:val="008F5D79"/>
    <w:rsid w:val="008F67B9"/>
    <w:rsid w:val="00905B35"/>
    <w:rsid w:val="009163D1"/>
    <w:rsid w:val="00923866"/>
    <w:rsid w:val="00941F46"/>
    <w:rsid w:val="00944216"/>
    <w:rsid w:val="0096538F"/>
    <w:rsid w:val="009710EC"/>
    <w:rsid w:val="00976B8C"/>
    <w:rsid w:val="00977295"/>
    <w:rsid w:val="00980137"/>
    <w:rsid w:val="00981521"/>
    <w:rsid w:val="0098716D"/>
    <w:rsid w:val="00987AA9"/>
    <w:rsid w:val="0099333A"/>
    <w:rsid w:val="00995029"/>
    <w:rsid w:val="009B3BD8"/>
    <w:rsid w:val="009C03F7"/>
    <w:rsid w:val="009C5FB7"/>
    <w:rsid w:val="009D65DD"/>
    <w:rsid w:val="009E0CE9"/>
    <w:rsid w:val="009E1304"/>
    <w:rsid w:val="009E2DDA"/>
    <w:rsid w:val="009E2EE4"/>
    <w:rsid w:val="009E6B39"/>
    <w:rsid w:val="009F1A55"/>
    <w:rsid w:val="00A034ED"/>
    <w:rsid w:val="00A12D62"/>
    <w:rsid w:val="00A30D88"/>
    <w:rsid w:val="00A32581"/>
    <w:rsid w:val="00A47B9D"/>
    <w:rsid w:val="00A517E6"/>
    <w:rsid w:val="00A53E27"/>
    <w:rsid w:val="00A53F52"/>
    <w:rsid w:val="00A57583"/>
    <w:rsid w:val="00A66B7B"/>
    <w:rsid w:val="00A82EF2"/>
    <w:rsid w:val="00A942A3"/>
    <w:rsid w:val="00AB0BE3"/>
    <w:rsid w:val="00AC27A9"/>
    <w:rsid w:val="00AC4E2C"/>
    <w:rsid w:val="00AC6B1A"/>
    <w:rsid w:val="00AC733D"/>
    <w:rsid w:val="00AD4FCC"/>
    <w:rsid w:val="00AE4802"/>
    <w:rsid w:val="00AF4F2B"/>
    <w:rsid w:val="00B00F63"/>
    <w:rsid w:val="00B039B7"/>
    <w:rsid w:val="00B03DCB"/>
    <w:rsid w:val="00B10C0A"/>
    <w:rsid w:val="00B2056D"/>
    <w:rsid w:val="00B279C8"/>
    <w:rsid w:val="00B33694"/>
    <w:rsid w:val="00B400CE"/>
    <w:rsid w:val="00B539F7"/>
    <w:rsid w:val="00B62380"/>
    <w:rsid w:val="00B67E82"/>
    <w:rsid w:val="00B70435"/>
    <w:rsid w:val="00B939F2"/>
    <w:rsid w:val="00B94EC1"/>
    <w:rsid w:val="00BB17BE"/>
    <w:rsid w:val="00BB1CFE"/>
    <w:rsid w:val="00BB5783"/>
    <w:rsid w:val="00BB5A99"/>
    <w:rsid w:val="00BC048D"/>
    <w:rsid w:val="00BD0CA8"/>
    <w:rsid w:val="00BE040C"/>
    <w:rsid w:val="00BE4510"/>
    <w:rsid w:val="00BF0D50"/>
    <w:rsid w:val="00C01A49"/>
    <w:rsid w:val="00C12F01"/>
    <w:rsid w:val="00C22D85"/>
    <w:rsid w:val="00C3152E"/>
    <w:rsid w:val="00C37CA7"/>
    <w:rsid w:val="00C54FF1"/>
    <w:rsid w:val="00C63A0A"/>
    <w:rsid w:val="00C670A7"/>
    <w:rsid w:val="00C75E07"/>
    <w:rsid w:val="00C86327"/>
    <w:rsid w:val="00CA19CD"/>
    <w:rsid w:val="00CA2EC2"/>
    <w:rsid w:val="00CB328F"/>
    <w:rsid w:val="00CB5464"/>
    <w:rsid w:val="00CC2652"/>
    <w:rsid w:val="00CD3EBB"/>
    <w:rsid w:val="00CD731B"/>
    <w:rsid w:val="00CE17C1"/>
    <w:rsid w:val="00CE263D"/>
    <w:rsid w:val="00CF3226"/>
    <w:rsid w:val="00CF733F"/>
    <w:rsid w:val="00D03498"/>
    <w:rsid w:val="00D10CBB"/>
    <w:rsid w:val="00D30E5B"/>
    <w:rsid w:val="00D32DAB"/>
    <w:rsid w:val="00D45B21"/>
    <w:rsid w:val="00D46AB0"/>
    <w:rsid w:val="00D61635"/>
    <w:rsid w:val="00DA0EDE"/>
    <w:rsid w:val="00DC5F0D"/>
    <w:rsid w:val="00DD1B39"/>
    <w:rsid w:val="00DD32C9"/>
    <w:rsid w:val="00DD4B2A"/>
    <w:rsid w:val="00DD572E"/>
    <w:rsid w:val="00DF3144"/>
    <w:rsid w:val="00DF5343"/>
    <w:rsid w:val="00DF74AE"/>
    <w:rsid w:val="00E062A0"/>
    <w:rsid w:val="00E14E2E"/>
    <w:rsid w:val="00E223DA"/>
    <w:rsid w:val="00E24F37"/>
    <w:rsid w:val="00E25860"/>
    <w:rsid w:val="00E270AE"/>
    <w:rsid w:val="00E40F66"/>
    <w:rsid w:val="00E4280C"/>
    <w:rsid w:val="00E44D58"/>
    <w:rsid w:val="00E50DB5"/>
    <w:rsid w:val="00E60874"/>
    <w:rsid w:val="00E64F66"/>
    <w:rsid w:val="00E91ED3"/>
    <w:rsid w:val="00E977B5"/>
    <w:rsid w:val="00EB7138"/>
    <w:rsid w:val="00EC1AD3"/>
    <w:rsid w:val="00ED0BBD"/>
    <w:rsid w:val="00EE1F7A"/>
    <w:rsid w:val="00EE2F40"/>
    <w:rsid w:val="00EF3D6B"/>
    <w:rsid w:val="00F064AB"/>
    <w:rsid w:val="00F0655A"/>
    <w:rsid w:val="00F11DA0"/>
    <w:rsid w:val="00F140C6"/>
    <w:rsid w:val="00F322CA"/>
    <w:rsid w:val="00F37E24"/>
    <w:rsid w:val="00F4113C"/>
    <w:rsid w:val="00F440EA"/>
    <w:rsid w:val="00F5343F"/>
    <w:rsid w:val="00F60DFE"/>
    <w:rsid w:val="00F74C1F"/>
    <w:rsid w:val="00F83F0B"/>
    <w:rsid w:val="00F8494D"/>
    <w:rsid w:val="00F85533"/>
    <w:rsid w:val="00F85BC4"/>
    <w:rsid w:val="00F86519"/>
    <w:rsid w:val="00F91015"/>
    <w:rsid w:val="00F971E4"/>
    <w:rsid w:val="00FA0559"/>
    <w:rsid w:val="00FB6712"/>
    <w:rsid w:val="00FD0624"/>
    <w:rsid w:val="00FD4732"/>
    <w:rsid w:val="00FE153A"/>
    <w:rsid w:val="00FF02A5"/>
    <w:rsid w:val="00FF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DE2"/>
  <w15:docId w15:val="{9A2A86AD-2AE3-4B3A-A104-0463CEB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A55"/>
    <w:rPr>
      <w:sz w:val="18"/>
      <w:szCs w:val="18"/>
    </w:rPr>
  </w:style>
  <w:style w:type="paragraph" w:styleId="a5">
    <w:name w:val="footer"/>
    <w:basedOn w:val="a"/>
    <w:link w:val="a6"/>
    <w:uiPriority w:val="99"/>
    <w:unhideWhenUsed/>
    <w:rsid w:val="009F1A55"/>
    <w:pPr>
      <w:tabs>
        <w:tab w:val="center" w:pos="4153"/>
        <w:tab w:val="right" w:pos="8306"/>
      </w:tabs>
      <w:snapToGrid w:val="0"/>
      <w:jc w:val="left"/>
    </w:pPr>
    <w:rPr>
      <w:sz w:val="18"/>
      <w:szCs w:val="18"/>
    </w:rPr>
  </w:style>
  <w:style w:type="character" w:customStyle="1" w:styleId="a6">
    <w:name w:val="页脚 字符"/>
    <w:basedOn w:val="a0"/>
    <w:link w:val="a5"/>
    <w:uiPriority w:val="99"/>
    <w:rsid w:val="009F1A55"/>
    <w:rPr>
      <w:sz w:val="18"/>
      <w:szCs w:val="18"/>
    </w:rPr>
  </w:style>
  <w:style w:type="paragraph" w:styleId="a7">
    <w:name w:val="Balloon Text"/>
    <w:basedOn w:val="a"/>
    <w:link w:val="a8"/>
    <w:uiPriority w:val="99"/>
    <w:semiHidden/>
    <w:unhideWhenUsed/>
    <w:rsid w:val="008057C2"/>
    <w:rPr>
      <w:sz w:val="18"/>
      <w:szCs w:val="18"/>
    </w:rPr>
  </w:style>
  <w:style w:type="character" w:customStyle="1" w:styleId="a8">
    <w:name w:val="批注框文本 字符"/>
    <w:basedOn w:val="a0"/>
    <w:link w:val="a7"/>
    <w:uiPriority w:val="99"/>
    <w:semiHidden/>
    <w:rsid w:val="008057C2"/>
    <w:rPr>
      <w:sz w:val="18"/>
      <w:szCs w:val="18"/>
    </w:rPr>
  </w:style>
  <w:style w:type="paragraph" w:styleId="a9">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a">
    <w:name w:val="Hyperlink"/>
    <w:basedOn w:val="a0"/>
    <w:uiPriority w:val="99"/>
    <w:unhideWhenUsed/>
    <w:rsid w:val="00297F67"/>
    <w:rPr>
      <w:color w:val="0563C1" w:themeColor="hyperlink"/>
      <w:u w:val="single"/>
    </w:rPr>
  </w:style>
  <w:style w:type="character" w:styleId="ab">
    <w:name w:val="FollowedHyperlink"/>
    <w:basedOn w:val="a0"/>
    <w:uiPriority w:val="99"/>
    <w:semiHidden/>
    <w:unhideWhenUsed/>
    <w:rsid w:val="00297F67"/>
    <w:rPr>
      <w:color w:val="954F72" w:themeColor="followedHyperlink"/>
      <w:u w:val="single"/>
    </w:rPr>
  </w:style>
  <w:style w:type="character" w:styleId="ac">
    <w:name w:val="Unresolved Mention"/>
    <w:basedOn w:val="a0"/>
    <w:uiPriority w:val="99"/>
    <w:semiHidden/>
    <w:unhideWhenUsed/>
    <w:rsid w:val="00285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5803">
      <w:bodyDiv w:val="1"/>
      <w:marLeft w:val="0"/>
      <w:marRight w:val="0"/>
      <w:marTop w:val="0"/>
      <w:marBottom w:val="0"/>
      <w:divBdr>
        <w:top w:val="none" w:sz="0" w:space="0" w:color="auto"/>
        <w:left w:val="none" w:sz="0" w:space="0" w:color="auto"/>
        <w:bottom w:val="none" w:sz="0" w:space="0" w:color="auto"/>
        <w:right w:val="none" w:sz="0" w:space="0" w:color="auto"/>
      </w:divBdr>
      <w:divsChild>
        <w:div w:id="548079145">
          <w:marLeft w:val="300"/>
          <w:marRight w:val="0"/>
          <w:marTop w:val="0"/>
          <w:marBottom w:val="0"/>
          <w:divBdr>
            <w:top w:val="none" w:sz="0" w:space="0" w:color="auto"/>
            <w:left w:val="none" w:sz="0" w:space="0" w:color="auto"/>
            <w:bottom w:val="none" w:sz="0" w:space="0" w:color="auto"/>
            <w:right w:val="none" w:sz="0" w:space="0" w:color="auto"/>
          </w:divBdr>
        </w:div>
        <w:div w:id="1585996988">
          <w:marLeft w:val="30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nda%20O1--How%20to%20Power%20on%20my%20O1%20and%20enter%20its%20setup%20page&#65288;&#24341;&#29992;&#25991;2&#65292;&#29992;&#20110;&#24341;&#29992;&#25918;&#22312;O1&#65289;.docx" TargetMode="External"/><Relationship Id="rId23" Type="http://schemas.openxmlformats.org/officeDocument/2006/relationships/fontTable" Target="fontTable.xml"/><Relationship Id="rId10" Type="http://schemas.openxmlformats.org/officeDocument/2006/relationships/hyperlink" Target="Tenda%20O1--How%20to%20Power%20on%20my%20O1%20and%20enter%20its%20setup%20page&#65288;&#24341;&#29992;&#25991;2&#65292;&#29992;&#20110;&#24341;&#29992;&#25918;&#22312;O1&#65289;.docx"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F008-F747-4518-A4A6-1C86E031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8</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Seven</dc:creator>
  <cp:keywords/>
  <dc:description/>
  <cp:lastModifiedBy>Seven_LA</cp:lastModifiedBy>
  <cp:revision>324</cp:revision>
  <dcterms:created xsi:type="dcterms:W3CDTF">2018-08-16T06:30:00Z</dcterms:created>
  <dcterms:modified xsi:type="dcterms:W3CDTF">2018-10-22T09:03:00Z</dcterms:modified>
</cp:coreProperties>
</file>